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54CE2" w14:textId="7D040EA0" w:rsidR="00A86A7D" w:rsidRPr="002A672C" w:rsidRDefault="00A86A7D" w:rsidP="002A672C">
      <w:pPr>
        <w:pStyle w:val="Prrafodelista"/>
        <w:numPr>
          <w:ilvl w:val="0"/>
          <w:numId w:val="36"/>
        </w:numPr>
        <w:rPr>
          <w:rFonts w:ascii="Arial" w:hAnsi="Arial" w:cs="Arial"/>
          <w:b/>
        </w:rPr>
      </w:pPr>
      <w:r w:rsidRPr="00A86A7D">
        <w:rPr>
          <w:rFonts w:ascii="Arial" w:hAnsi="Arial" w:cs="Arial"/>
          <w:b/>
        </w:rPr>
        <w:t>ANTECEDENTES GENERALES</w:t>
      </w:r>
      <w:bookmarkStart w:id="0" w:name="_Hlk37772004"/>
    </w:p>
    <w:tbl>
      <w:tblPr>
        <w:tblW w:w="9081" w:type="dxa"/>
        <w:jc w:val="center"/>
        <w:tblLayout w:type="fixed"/>
        <w:tblCellMar>
          <w:left w:w="70" w:type="dxa"/>
          <w:right w:w="70" w:type="dxa"/>
        </w:tblCellMar>
        <w:tblLook w:val="0000" w:firstRow="0" w:lastRow="0" w:firstColumn="0" w:lastColumn="0" w:noHBand="0" w:noVBand="0"/>
      </w:tblPr>
      <w:tblGrid>
        <w:gridCol w:w="1271"/>
        <w:gridCol w:w="1985"/>
        <w:gridCol w:w="425"/>
        <w:gridCol w:w="599"/>
        <w:gridCol w:w="2661"/>
        <w:gridCol w:w="1999"/>
        <w:gridCol w:w="19"/>
        <w:gridCol w:w="122"/>
      </w:tblGrid>
      <w:tr w:rsidR="009708B0" w:rsidRPr="009D51B1" w14:paraId="7C0FC77A" w14:textId="77777777" w:rsidTr="006B6CAE">
        <w:trPr>
          <w:trHeight w:val="405"/>
          <w:jc w:val="center"/>
        </w:trPr>
        <w:tc>
          <w:tcPr>
            <w:tcW w:w="9081"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3F535C7C" w14:textId="74557A7F" w:rsidR="009708B0" w:rsidRPr="00431438" w:rsidRDefault="00431438" w:rsidP="009708B0">
            <w:pPr>
              <w:pStyle w:val="Prrafodelista"/>
              <w:ind w:left="-207"/>
              <w:jc w:val="center"/>
              <w:rPr>
                <w:rFonts w:ascii="Calibri" w:hAnsi="Calibri" w:cs="Arial"/>
                <w:b/>
                <w:bCs/>
                <w:caps/>
                <w:lang w:val="es-CL"/>
              </w:rPr>
            </w:pPr>
            <w:r w:rsidRPr="00431438">
              <w:rPr>
                <w:rFonts w:ascii="Calibri" w:hAnsi="Calibri" w:cs="Arial"/>
                <w:b/>
                <w:bCs/>
                <w:caps/>
                <w:sz w:val="22"/>
                <w:szCs w:val="22"/>
                <w:lang w:val="es-CL"/>
              </w:rPr>
              <w:t>“</w:t>
            </w:r>
            <w:r w:rsidR="00191257">
              <w:rPr>
                <w:rFonts w:ascii="Calibri" w:hAnsi="Calibri" w:cs="Arial"/>
                <w:b/>
                <w:bCs/>
                <w:caps/>
                <w:sz w:val="22"/>
                <w:szCs w:val="22"/>
                <w:lang w:val="es-CL"/>
              </w:rPr>
              <w:t>APRICIONAMIENTO DE DEDO</w:t>
            </w:r>
            <w:r w:rsidR="003E03AC">
              <w:rPr>
                <w:rFonts w:ascii="Calibri" w:hAnsi="Calibri" w:cs="Arial"/>
                <w:b/>
                <w:bCs/>
                <w:caps/>
                <w:sz w:val="22"/>
                <w:szCs w:val="22"/>
                <w:lang w:val="es-CL"/>
              </w:rPr>
              <w:t xml:space="preserve"> ANULAR</w:t>
            </w:r>
            <w:r w:rsidRPr="00431438">
              <w:rPr>
                <w:rFonts w:ascii="Calibri" w:hAnsi="Calibri" w:cs="Arial"/>
                <w:b/>
                <w:bCs/>
                <w:caps/>
                <w:sz w:val="22"/>
                <w:szCs w:val="22"/>
                <w:lang w:val="es-CL"/>
              </w:rPr>
              <w:t>”</w:t>
            </w:r>
          </w:p>
        </w:tc>
      </w:tr>
      <w:tr w:rsidR="009708B0" w:rsidRPr="009D51B1" w14:paraId="5C649563" w14:textId="77777777" w:rsidTr="006B6CAE">
        <w:trPr>
          <w:gridAfter w:val="2"/>
          <w:wAfter w:w="141" w:type="dxa"/>
          <w:trHeight w:val="128"/>
          <w:jc w:val="center"/>
        </w:trPr>
        <w:tc>
          <w:tcPr>
            <w:tcW w:w="1271" w:type="dxa"/>
            <w:tcBorders>
              <w:top w:val="single" w:sz="4" w:space="0" w:color="auto"/>
              <w:left w:val="single" w:sz="4" w:space="0" w:color="FFFFFF"/>
              <w:bottom w:val="single" w:sz="4" w:space="0" w:color="auto"/>
            </w:tcBorders>
            <w:shd w:val="clear" w:color="auto" w:fill="FFFFFF"/>
          </w:tcPr>
          <w:p w14:paraId="046489A3" w14:textId="77777777" w:rsidR="009708B0" w:rsidRPr="009D51B1" w:rsidRDefault="009708B0" w:rsidP="006B6CAE">
            <w:pPr>
              <w:rPr>
                <w:rFonts w:asciiTheme="minorHAnsi" w:hAnsiTheme="minorHAnsi" w:cstheme="minorHAnsi"/>
                <w:b/>
                <w:bCs/>
                <w:color w:val="000000"/>
                <w:sz w:val="20"/>
                <w:szCs w:val="20"/>
                <w:lang w:val="es-CL"/>
              </w:rPr>
            </w:pPr>
          </w:p>
        </w:tc>
        <w:tc>
          <w:tcPr>
            <w:tcW w:w="7669" w:type="dxa"/>
            <w:gridSpan w:val="5"/>
            <w:shd w:val="clear" w:color="auto" w:fill="FFFFFF"/>
            <w:noWrap/>
            <w:vAlign w:val="bottom"/>
          </w:tcPr>
          <w:p w14:paraId="2000DE80" w14:textId="77777777" w:rsidR="009708B0" w:rsidRPr="00431438" w:rsidRDefault="009708B0" w:rsidP="006B6CAE">
            <w:pPr>
              <w:rPr>
                <w:rFonts w:asciiTheme="minorHAnsi" w:hAnsiTheme="minorHAnsi" w:cstheme="minorHAnsi"/>
                <w:b/>
                <w:bCs/>
                <w:sz w:val="20"/>
                <w:szCs w:val="20"/>
                <w:lang w:val="es-CL"/>
              </w:rPr>
            </w:pPr>
          </w:p>
        </w:tc>
      </w:tr>
      <w:tr w:rsidR="009708B0" w:rsidRPr="008C7672" w14:paraId="4C83CB4F" w14:textId="77777777" w:rsidTr="006B6CAE">
        <w:trPr>
          <w:trHeight w:val="270"/>
          <w:jc w:val="center"/>
        </w:trPr>
        <w:tc>
          <w:tcPr>
            <w:tcW w:w="1271" w:type="dxa"/>
            <w:tcBorders>
              <w:top w:val="single" w:sz="4" w:space="0" w:color="auto"/>
              <w:left w:val="single" w:sz="4" w:space="0" w:color="auto"/>
              <w:bottom w:val="single" w:sz="4" w:space="0" w:color="auto"/>
              <w:right w:val="single" w:sz="8" w:space="0" w:color="auto"/>
            </w:tcBorders>
            <w:shd w:val="clear" w:color="auto" w:fill="D9D9D9"/>
            <w:vAlign w:val="center"/>
          </w:tcPr>
          <w:p w14:paraId="19C3DC58" w14:textId="77777777" w:rsidR="009708B0" w:rsidRPr="008C7672" w:rsidRDefault="009708B0" w:rsidP="006B6CAE">
            <w:pPr>
              <w:rPr>
                <w:rFonts w:asciiTheme="minorHAnsi" w:hAnsiTheme="minorHAnsi" w:cstheme="minorHAnsi"/>
                <w:b/>
                <w:bCs/>
                <w:color w:val="000000"/>
                <w:sz w:val="20"/>
                <w:szCs w:val="20"/>
                <w:lang w:val="es-CL"/>
              </w:rPr>
            </w:pPr>
            <w:r w:rsidRPr="008C7672">
              <w:rPr>
                <w:rFonts w:asciiTheme="minorHAnsi" w:hAnsiTheme="minorHAnsi" w:cstheme="minorHAnsi"/>
                <w:b/>
                <w:bCs/>
                <w:color w:val="000000"/>
                <w:sz w:val="20"/>
                <w:szCs w:val="20"/>
                <w:lang w:val="es-CL"/>
              </w:rPr>
              <w:t>Fecha / Hora</w:t>
            </w:r>
          </w:p>
        </w:tc>
        <w:tc>
          <w:tcPr>
            <w:tcW w:w="2410" w:type="dxa"/>
            <w:gridSpan w:val="2"/>
            <w:tcBorders>
              <w:top w:val="single" w:sz="4" w:space="0" w:color="auto"/>
              <w:left w:val="nil"/>
              <w:bottom w:val="single" w:sz="4" w:space="0" w:color="auto"/>
              <w:right w:val="single" w:sz="4" w:space="0" w:color="auto"/>
            </w:tcBorders>
            <w:vAlign w:val="center"/>
          </w:tcPr>
          <w:p w14:paraId="09E8EC98" w14:textId="2743488F" w:rsidR="009708B0" w:rsidRPr="008C7672" w:rsidRDefault="00FC7833" w:rsidP="006B6CAE">
            <w:pPr>
              <w:rPr>
                <w:rFonts w:asciiTheme="minorHAnsi" w:hAnsiTheme="minorHAnsi" w:cstheme="minorHAnsi"/>
                <w:color w:val="000000"/>
                <w:sz w:val="20"/>
                <w:szCs w:val="20"/>
                <w:lang w:val="es-CL"/>
              </w:rPr>
            </w:pPr>
            <w:r>
              <w:rPr>
                <w:rFonts w:asciiTheme="minorHAnsi" w:hAnsiTheme="minorHAnsi" w:cstheme="minorHAnsi"/>
                <w:color w:val="000000"/>
                <w:sz w:val="20"/>
                <w:szCs w:val="20"/>
                <w:lang w:val="es-CL"/>
              </w:rPr>
              <w:t>0</w:t>
            </w:r>
            <w:r w:rsidR="00191257">
              <w:rPr>
                <w:rFonts w:asciiTheme="minorHAnsi" w:hAnsiTheme="minorHAnsi" w:cstheme="minorHAnsi"/>
                <w:color w:val="000000"/>
                <w:sz w:val="20"/>
                <w:szCs w:val="20"/>
                <w:lang w:val="es-CL"/>
              </w:rPr>
              <w:t>8</w:t>
            </w:r>
            <w:r w:rsidR="00431438">
              <w:rPr>
                <w:rFonts w:asciiTheme="minorHAnsi" w:hAnsiTheme="minorHAnsi" w:cstheme="minorHAnsi"/>
                <w:color w:val="000000"/>
                <w:sz w:val="20"/>
                <w:szCs w:val="20"/>
                <w:lang w:val="es-CL"/>
              </w:rPr>
              <w:t>/</w:t>
            </w:r>
            <w:r>
              <w:rPr>
                <w:rFonts w:asciiTheme="minorHAnsi" w:hAnsiTheme="minorHAnsi" w:cstheme="minorHAnsi"/>
                <w:color w:val="000000"/>
                <w:sz w:val="20"/>
                <w:szCs w:val="20"/>
                <w:lang w:val="es-CL"/>
              </w:rPr>
              <w:t>11</w:t>
            </w:r>
            <w:r w:rsidR="00431438">
              <w:rPr>
                <w:rFonts w:asciiTheme="minorHAnsi" w:hAnsiTheme="minorHAnsi" w:cstheme="minorHAnsi"/>
                <w:color w:val="000000"/>
                <w:sz w:val="20"/>
                <w:szCs w:val="20"/>
                <w:lang w:val="es-CL"/>
              </w:rPr>
              <w:t>/202</w:t>
            </w:r>
            <w:r w:rsidR="00B76B5E">
              <w:rPr>
                <w:rFonts w:asciiTheme="minorHAnsi" w:hAnsiTheme="minorHAnsi" w:cstheme="minorHAnsi"/>
                <w:color w:val="000000"/>
                <w:sz w:val="20"/>
                <w:szCs w:val="20"/>
                <w:lang w:val="es-CL"/>
              </w:rPr>
              <w:t>1</w:t>
            </w:r>
            <w:r w:rsidR="00431438">
              <w:rPr>
                <w:rFonts w:asciiTheme="minorHAnsi" w:hAnsiTheme="minorHAnsi" w:cstheme="minorHAnsi"/>
                <w:color w:val="000000"/>
                <w:sz w:val="20"/>
                <w:szCs w:val="20"/>
                <w:lang w:val="es-CL"/>
              </w:rPr>
              <w:t>; 0</w:t>
            </w:r>
            <w:r w:rsidR="00191257">
              <w:rPr>
                <w:rFonts w:asciiTheme="minorHAnsi" w:hAnsiTheme="minorHAnsi" w:cstheme="minorHAnsi"/>
                <w:color w:val="000000"/>
                <w:sz w:val="20"/>
                <w:szCs w:val="20"/>
                <w:lang w:val="es-CL"/>
              </w:rPr>
              <w:t>3</w:t>
            </w:r>
            <w:r w:rsidR="00431438">
              <w:rPr>
                <w:rFonts w:asciiTheme="minorHAnsi" w:hAnsiTheme="minorHAnsi" w:cstheme="minorHAnsi"/>
                <w:color w:val="000000"/>
                <w:sz w:val="20"/>
                <w:szCs w:val="20"/>
                <w:lang w:val="es-CL"/>
              </w:rPr>
              <w:t>:</w:t>
            </w:r>
            <w:r w:rsidR="00191257">
              <w:rPr>
                <w:rFonts w:asciiTheme="minorHAnsi" w:hAnsiTheme="minorHAnsi" w:cstheme="minorHAnsi"/>
                <w:color w:val="000000"/>
                <w:sz w:val="20"/>
                <w:szCs w:val="20"/>
                <w:lang w:val="es-CL"/>
              </w:rPr>
              <w:t>1</w:t>
            </w:r>
            <w:r>
              <w:rPr>
                <w:rFonts w:asciiTheme="minorHAnsi" w:hAnsiTheme="minorHAnsi" w:cstheme="minorHAnsi"/>
                <w:color w:val="000000"/>
                <w:sz w:val="20"/>
                <w:szCs w:val="20"/>
                <w:lang w:val="es-CL"/>
              </w:rPr>
              <w:t>0</w:t>
            </w:r>
            <w:r w:rsidR="00431438">
              <w:rPr>
                <w:rFonts w:asciiTheme="minorHAnsi" w:hAnsiTheme="minorHAnsi" w:cstheme="minorHAnsi"/>
                <w:color w:val="000000"/>
                <w:sz w:val="20"/>
                <w:szCs w:val="20"/>
                <w:lang w:val="es-CL"/>
              </w:rPr>
              <w:t xml:space="preserve"> </w:t>
            </w:r>
            <w:r w:rsidR="00C455D2">
              <w:rPr>
                <w:rFonts w:asciiTheme="minorHAnsi" w:hAnsiTheme="minorHAnsi" w:cstheme="minorHAnsi"/>
                <w:color w:val="000000"/>
                <w:sz w:val="20"/>
                <w:szCs w:val="20"/>
                <w:lang w:val="es-CL"/>
              </w:rPr>
              <w:t>hora</w:t>
            </w:r>
            <w:r w:rsidR="00431438">
              <w:rPr>
                <w:rFonts w:asciiTheme="minorHAnsi" w:hAnsiTheme="minorHAnsi" w:cstheme="minorHAnsi"/>
                <w:color w:val="000000"/>
                <w:sz w:val="20"/>
                <w:szCs w:val="20"/>
                <w:lang w:val="es-CL"/>
              </w:rPr>
              <w:t>.</w:t>
            </w:r>
          </w:p>
        </w:tc>
        <w:tc>
          <w:tcPr>
            <w:tcW w:w="599" w:type="dxa"/>
            <w:tcBorders>
              <w:left w:val="single" w:sz="4" w:space="0" w:color="auto"/>
              <w:right w:val="single" w:sz="4" w:space="0" w:color="auto"/>
            </w:tcBorders>
            <w:shd w:val="clear" w:color="auto" w:fill="FFFFFF" w:themeFill="background1"/>
          </w:tcPr>
          <w:p w14:paraId="47C947C7" w14:textId="77777777" w:rsidR="009708B0" w:rsidRPr="008C7672" w:rsidRDefault="009708B0" w:rsidP="006B6CAE">
            <w:pPr>
              <w:rPr>
                <w:rFonts w:asciiTheme="minorHAnsi" w:hAnsiTheme="minorHAnsi" w:cstheme="minorHAnsi"/>
                <w:b/>
                <w:color w:val="000000"/>
                <w:sz w:val="20"/>
                <w:szCs w:val="20"/>
                <w:lang w:val="es-CL"/>
              </w:rPr>
            </w:pPr>
          </w:p>
        </w:tc>
        <w:tc>
          <w:tcPr>
            <w:tcW w:w="2661" w:type="dxa"/>
            <w:tcBorders>
              <w:top w:val="single" w:sz="4" w:space="0" w:color="auto"/>
              <w:left w:val="single" w:sz="4" w:space="0" w:color="auto"/>
              <w:bottom w:val="single" w:sz="4" w:space="0" w:color="auto"/>
              <w:right w:val="single" w:sz="8" w:space="0" w:color="auto"/>
            </w:tcBorders>
            <w:shd w:val="clear" w:color="auto" w:fill="E0E0E0"/>
            <w:vAlign w:val="center"/>
          </w:tcPr>
          <w:p w14:paraId="0FD37EDA" w14:textId="77777777" w:rsidR="009708B0" w:rsidRPr="008C7672" w:rsidRDefault="009708B0" w:rsidP="006B6CAE">
            <w:pPr>
              <w:rPr>
                <w:rFonts w:asciiTheme="minorHAnsi" w:hAnsiTheme="minorHAnsi" w:cstheme="minorHAnsi"/>
                <w:b/>
                <w:color w:val="000000"/>
                <w:sz w:val="20"/>
                <w:szCs w:val="20"/>
                <w:lang w:val="es-CL"/>
              </w:rPr>
            </w:pPr>
            <w:r>
              <w:rPr>
                <w:rFonts w:asciiTheme="minorHAnsi" w:hAnsiTheme="minorHAnsi" w:cstheme="minorHAnsi"/>
                <w:b/>
                <w:color w:val="000000"/>
                <w:sz w:val="20"/>
                <w:szCs w:val="20"/>
                <w:lang w:val="es-CL"/>
              </w:rPr>
              <w:t>Instalación</w:t>
            </w:r>
          </w:p>
        </w:tc>
        <w:tc>
          <w:tcPr>
            <w:tcW w:w="2140" w:type="dxa"/>
            <w:gridSpan w:val="3"/>
            <w:tcBorders>
              <w:top w:val="single" w:sz="4" w:space="0" w:color="auto"/>
              <w:left w:val="nil"/>
              <w:bottom w:val="single" w:sz="4" w:space="0" w:color="auto"/>
              <w:right w:val="single" w:sz="4" w:space="0" w:color="auto"/>
            </w:tcBorders>
            <w:vAlign w:val="center"/>
          </w:tcPr>
          <w:p w14:paraId="3FB637B4" w14:textId="61511523" w:rsidR="009708B0" w:rsidRPr="008C7672" w:rsidRDefault="00431438" w:rsidP="006B6CAE">
            <w:pPr>
              <w:rPr>
                <w:rFonts w:asciiTheme="minorHAnsi" w:hAnsiTheme="minorHAnsi" w:cstheme="minorHAnsi"/>
                <w:color w:val="000000"/>
                <w:sz w:val="20"/>
                <w:szCs w:val="20"/>
                <w:lang w:val="es-CL"/>
              </w:rPr>
            </w:pPr>
            <w:r>
              <w:rPr>
                <w:rFonts w:asciiTheme="minorHAnsi" w:hAnsiTheme="minorHAnsi" w:cstheme="minorHAnsi"/>
                <w:color w:val="000000"/>
                <w:sz w:val="20"/>
                <w:szCs w:val="20"/>
                <w:lang w:val="es-CL"/>
              </w:rPr>
              <w:t xml:space="preserve">Mina </w:t>
            </w:r>
            <w:r w:rsidR="00191257">
              <w:rPr>
                <w:rFonts w:asciiTheme="minorHAnsi" w:hAnsiTheme="minorHAnsi" w:cstheme="minorHAnsi"/>
                <w:color w:val="000000"/>
                <w:sz w:val="20"/>
                <w:szCs w:val="20"/>
                <w:lang w:val="es-CL"/>
              </w:rPr>
              <w:t>Las Luces</w:t>
            </w:r>
          </w:p>
        </w:tc>
      </w:tr>
      <w:tr w:rsidR="009708B0" w:rsidRPr="008C7672" w14:paraId="199EE048" w14:textId="77777777" w:rsidTr="006B6CAE">
        <w:trPr>
          <w:gridAfter w:val="1"/>
          <w:wAfter w:w="122" w:type="dxa"/>
          <w:trHeight w:val="270"/>
          <w:jc w:val="center"/>
        </w:trPr>
        <w:tc>
          <w:tcPr>
            <w:tcW w:w="1271" w:type="dxa"/>
            <w:tcBorders>
              <w:top w:val="single" w:sz="4" w:space="0" w:color="auto"/>
              <w:bottom w:val="single" w:sz="4" w:space="0" w:color="auto"/>
            </w:tcBorders>
            <w:shd w:val="clear" w:color="auto" w:fill="FFFFFF" w:themeFill="background1"/>
            <w:vAlign w:val="center"/>
          </w:tcPr>
          <w:p w14:paraId="771B6425" w14:textId="77777777" w:rsidR="009708B0" w:rsidRPr="008C7672" w:rsidRDefault="009708B0" w:rsidP="006B6CAE">
            <w:pPr>
              <w:rPr>
                <w:rFonts w:asciiTheme="minorHAnsi" w:hAnsiTheme="minorHAnsi" w:cstheme="minorHAnsi"/>
                <w:b/>
                <w:bCs/>
                <w:color w:val="000000"/>
                <w:sz w:val="20"/>
                <w:szCs w:val="20"/>
                <w:lang w:val="es-CL"/>
              </w:rPr>
            </w:pPr>
          </w:p>
        </w:tc>
        <w:tc>
          <w:tcPr>
            <w:tcW w:w="2410" w:type="dxa"/>
            <w:gridSpan w:val="2"/>
            <w:tcBorders>
              <w:top w:val="single" w:sz="4" w:space="0" w:color="auto"/>
              <w:bottom w:val="single" w:sz="4" w:space="0" w:color="auto"/>
            </w:tcBorders>
            <w:shd w:val="clear" w:color="auto" w:fill="FFFFFF" w:themeFill="background1"/>
            <w:vAlign w:val="center"/>
          </w:tcPr>
          <w:p w14:paraId="70DDE676" w14:textId="77777777" w:rsidR="009708B0" w:rsidRPr="008C7672" w:rsidRDefault="009708B0" w:rsidP="006B6CAE">
            <w:pPr>
              <w:rPr>
                <w:rFonts w:asciiTheme="minorHAnsi" w:hAnsiTheme="minorHAnsi" w:cstheme="minorHAnsi"/>
                <w:color w:val="000000"/>
                <w:sz w:val="20"/>
                <w:szCs w:val="20"/>
                <w:lang w:val="es-CL"/>
              </w:rPr>
            </w:pPr>
          </w:p>
        </w:tc>
        <w:tc>
          <w:tcPr>
            <w:tcW w:w="599" w:type="dxa"/>
            <w:tcBorders>
              <w:left w:val="nil"/>
            </w:tcBorders>
            <w:shd w:val="clear" w:color="auto" w:fill="FFFFFF" w:themeFill="background1"/>
          </w:tcPr>
          <w:p w14:paraId="0BDF22FF" w14:textId="77777777" w:rsidR="009708B0" w:rsidRPr="008C7672" w:rsidRDefault="009708B0" w:rsidP="006B6CAE">
            <w:pPr>
              <w:rPr>
                <w:rFonts w:asciiTheme="minorHAnsi" w:hAnsiTheme="minorHAnsi" w:cstheme="minorHAnsi"/>
                <w:b/>
                <w:color w:val="000000"/>
                <w:sz w:val="20"/>
                <w:szCs w:val="20"/>
                <w:lang w:val="es-CL"/>
              </w:rPr>
            </w:pPr>
          </w:p>
        </w:tc>
        <w:tc>
          <w:tcPr>
            <w:tcW w:w="2661" w:type="dxa"/>
            <w:tcBorders>
              <w:top w:val="single" w:sz="4" w:space="0" w:color="auto"/>
              <w:bottom w:val="single" w:sz="4" w:space="0" w:color="auto"/>
            </w:tcBorders>
            <w:shd w:val="clear" w:color="auto" w:fill="FFFFFF" w:themeFill="background1"/>
            <w:vAlign w:val="center"/>
          </w:tcPr>
          <w:p w14:paraId="0A4E5A4B" w14:textId="77777777" w:rsidR="009708B0" w:rsidRPr="008C7672" w:rsidRDefault="009708B0" w:rsidP="006B6CAE">
            <w:pPr>
              <w:rPr>
                <w:rFonts w:asciiTheme="minorHAnsi" w:hAnsiTheme="minorHAnsi" w:cstheme="minorHAnsi"/>
                <w:b/>
                <w:color w:val="000000"/>
                <w:sz w:val="20"/>
                <w:szCs w:val="20"/>
                <w:lang w:val="es-CL"/>
              </w:rPr>
            </w:pPr>
          </w:p>
        </w:tc>
        <w:tc>
          <w:tcPr>
            <w:tcW w:w="2018" w:type="dxa"/>
            <w:gridSpan w:val="2"/>
            <w:tcBorders>
              <w:top w:val="single" w:sz="4" w:space="0" w:color="auto"/>
            </w:tcBorders>
            <w:shd w:val="clear" w:color="auto" w:fill="FFFFFF" w:themeFill="background1"/>
            <w:vAlign w:val="center"/>
          </w:tcPr>
          <w:p w14:paraId="7AEAB7EC" w14:textId="77777777" w:rsidR="009708B0" w:rsidRPr="008C7672" w:rsidRDefault="009708B0" w:rsidP="006B6CAE">
            <w:pPr>
              <w:rPr>
                <w:rFonts w:asciiTheme="minorHAnsi" w:hAnsiTheme="minorHAnsi" w:cstheme="minorHAnsi"/>
                <w:color w:val="000000"/>
                <w:sz w:val="20"/>
                <w:szCs w:val="20"/>
                <w:lang w:val="es-CL"/>
              </w:rPr>
            </w:pPr>
          </w:p>
        </w:tc>
      </w:tr>
      <w:tr w:rsidR="009708B0" w:rsidRPr="008C7672" w14:paraId="1B4B4BEB" w14:textId="77777777" w:rsidTr="006B6CAE">
        <w:trPr>
          <w:trHeight w:val="270"/>
          <w:jc w:val="center"/>
        </w:trPr>
        <w:tc>
          <w:tcPr>
            <w:tcW w:w="1271" w:type="dxa"/>
            <w:vMerge w:val="restart"/>
            <w:tcBorders>
              <w:top w:val="single" w:sz="4" w:space="0" w:color="auto"/>
              <w:left w:val="single" w:sz="4" w:space="0" w:color="auto"/>
              <w:right w:val="single" w:sz="8" w:space="0" w:color="auto"/>
            </w:tcBorders>
            <w:shd w:val="clear" w:color="auto" w:fill="D9D9D9"/>
            <w:vAlign w:val="center"/>
          </w:tcPr>
          <w:p w14:paraId="7F0EF442" w14:textId="77777777" w:rsidR="009708B0" w:rsidRPr="008C7672" w:rsidRDefault="009708B0" w:rsidP="006B6CAE">
            <w:pPr>
              <w:rPr>
                <w:rFonts w:asciiTheme="minorHAnsi" w:hAnsiTheme="minorHAnsi" w:cstheme="minorHAnsi"/>
                <w:b/>
                <w:bCs/>
                <w:color w:val="000000"/>
                <w:sz w:val="20"/>
                <w:szCs w:val="20"/>
                <w:lang w:val="es-CL"/>
              </w:rPr>
            </w:pPr>
            <w:r w:rsidRPr="008C7672">
              <w:rPr>
                <w:rFonts w:asciiTheme="minorHAnsi" w:hAnsiTheme="minorHAnsi" w:cstheme="minorHAnsi"/>
                <w:b/>
                <w:bCs/>
                <w:color w:val="000000"/>
                <w:sz w:val="20"/>
                <w:szCs w:val="20"/>
                <w:lang w:val="es-CL"/>
              </w:rPr>
              <w:t>Clasificación Preliminar</w:t>
            </w:r>
          </w:p>
        </w:tc>
        <w:tc>
          <w:tcPr>
            <w:tcW w:w="1985" w:type="dxa"/>
            <w:tcBorders>
              <w:top w:val="single" w:sz="4" w:space="0" w:color="auto"/>
              <w:left w:val="nil"/>
              <w:bottom w:val="single" w:sz="8" w:space="0" w:color="auto"/>
              <w:right w:val="single" w:sz="8" w:space="0" w:color="000000"/>
            </w:tcBorders>
            <w:vAlign w:val="center"/>
          </w:tcPr>
          <w:p w14:paraId="7BBD7A77" w14:textId="77777777" w:rsidR="009708B0" w:rsidRPr="008C7672" w:rsidRDefault="009708B0" w:rsidP="006B6CAE">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Accidente CTP</w:t>
            </w:r>
          </w:p>
        </w:tc>
        <w:tc>
          <w:tcPr>
            <w:tcW w:w="425" w:type="dxa"/>
            <w:tcBorders>
              <w:top w:val="single" w:sz="4" w:space="0" w:color="auto"/>
              <w:left w:val="nil"/>
              <w:bottom w:val="single" w:sz="8" w:space="0" w:color="auto"/>
              <w:right w:val="single" w:sz="4" w:space="0" w:color="auto"/>
            </w:tcBorders>
            <w:vAlign w:val="center"/>
          </w:tcPr>
          <w:p w14:paraId="2F10160D" w14:textId="14D61B91" w:rsidR="009708B0" w:rsidRPr="008C7672" w:rsidRDefault="00191257" w:rsidP="006B6CAE">
            <w:pPr>
              <w:rPr>
                <w:rFonts w:asciiTheme="minorHAnsi" w:hAnsiTheme="minorHAnsi" w:cstheme="minorHAnsi"/>
                <w:color w:val="000000"/>
                <w:sz w:val="20"/>
                <w:szCs w:val="20"/>
                <w:lang w:val="es-CL"/>
              </w:rPr>
            </w:pPr>
            <w:r>
              <w:rPr>
                <w:rFonts w:asciiTheme="minorHAnsi" w:hAnsiTheme="minorHAnsi" w:cstheme="minorHAnsi"/>
                <w:color w:val="000000"/>
                <w:sz w:val="20"/>
                <w:szCs w:val="20"/>
                <w:lang w:val="es-CL"/>
              </w:rPr>
              <w:t>X</w:t>
            </w:r>
          </w:p>
        </w:tc>
        <w:tc>
          <w:tcPr>
            <w:tcW w:w="599" w:type="dxa"/>
            <w:tcBorders>
              <w:left w:val="single" w:sz="4" w:space="0" w:color="auto"/>
              <w:right w:val="single" w:sz="4" w:space="0" w:color="auto"/>
            </w:tcBorders>
            <w:shd w:val="clear" w:color="auto" w:fill="FFFFFF" w:themeFill="background1"/>
          </w:tcPr>
          <w:p w14:paraId="172ABD14" w14:textId="77777777" w:rsidR="009708B0" w:rsidRPr="008C7672" w:rsidRDefault="009708B0" w:rsidP="006B6CAE">
            <w:pPr>
              <w:rPr>
                <w:rFonts w:asciiTheme="minorHAnsi" w:hAnsiTheme="minorHAnsi" w:cstheme="minorHAnsi"/>
                <w:b/>
                <w:color w:val="000000"/>
                <w:sz w:val="20"/>
                <w:szCs w:val="20"/>
                <w:lang w:val="es-CL"/>
              </w:rPr>
            </w:pP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tcPr>
          <w:p w14:paraId="5DA45F43" w14:textId="77777777" w:rsidR="009708B0" w:rsidRPr="008C7672" w:rsidRDefault="009708B0" w:rsidP="006B6CAE">
            <w:pPr>
              <w:rPr>
                <w:rFonts w:asciiTheme="minorHAnsi" w:hAnsiTheme="minorHAnsi" w:cstheme="minorHAnsi"/>
                <w:b/>
                <w:color w:val="000000"/>
                <w:sz w:val="20"/>
                <w:szCs w:val="20"/>
                <w:lang w:val="es-CL"/>
              </w:rPr>
            </w:pPr>
            <w:r w:rsidRPr="008C7672">
              <w:rPr>
                <w:rFonts w:asciiTheme="minorHAnsi" w:hAnsiTheme="minorHAnsi" w:cstheme="minorHAnsi"/>
                <w:b/>
                <w:color w:val="000000"/>
                <w:sz w:val="20"/>
                <w:szCs w:val="20"/>
                <w:lang w:val="es-CL"/>
              </w:rPr>
              <w:t>Superintendencia</w:t>
            </w:r>
          </w:p>
        </w:tc>
        <w:tc>
          <w:tcPr>
            <w:tcW w:w="2140" w:type="dxa"/>
            <w:gridSpan w:val="3"/>
            <w:tcBorders>
              <w:top w:val="single" w:sz="4" w:space="0" w:color="auto"/>
              <w:left w:val="single" w:sz="4" w:space="0" w:color="auto"/>
              <w:bottom w:val="single" w:sz="4" w:space="0" w:color="auto"/>
              <w:right w:val="single" w:sz="4" w:space="0" w:color="auto"/>
            </w:tcBorders>
            <w:vAlign w:val="center"/>
          </w:tcPr>
          <w:p w14:paraId="05E7739F" w14:textId="77777777" w:rsidR="009708B0" w:rsidRPr="008C7672" w:rsidRDefault="00431438" w:rsidP="006B6CAE">
            <w:pPr>
              <w:rPr>
                <w:rFonts w:asciiTheme="minorHAnsi" w:hAnsiTheme="minorHAnsi" w:cstheme="minorHAnsi"/>
                <w:color w:val="000000"/>
                <w:sz w:val="20"/>
                <w:szCs w:val="20"/>
                <w:lang w:val="es-CL"/>
              </w:rPr>
            </w:pPr>
            <w:r>
              <w:rPr>
                <w:rFonts w:asciiTheme="minorHAnsi" w:hAnsiTheme="minorHAnsi" w:cstheme="minorHAnsi"/>
                <w:color w:val="000000"/>
                <w:sz w:val="20"/>
                <w:szCs w:val="20"/>
                <w:lang w:val="es-CL"/>
              </w:rPr>
              <w:t>Minas Subterráneas</w:t>
            </w:r>
          </w:p>
        </w:tc>
      </w:tr>
      <w:tr w:rsidR="009708B0" w:rsidRPr="008C7672" w14:paraId="20DC7ACC" w14:textId="77777777" w:rsidTr="006B6CAE">
        <w:trPr>
          <w:trHeight w:val="267"/>
          <w:jc w:val="center"/>
        </w:trPr>
        <w:tc>
          <w:tcPr>
            <w:tcW w:w="1271" w:type="dxa"/>
            <w:vMerge/>
            <w:tcBorders>
              <w:left w:val="single" w:sz="4" w:space="0" w:color="auto"/>
              <w:right w:val="single" w:sz="8" w:space="0" w:color="auto"/>
            </w:tcBorders>
            <w:shd w:val="clear" w:color="auto" w:fill="D9D9D9"/>
            <w:vAlign w:val="center"/>
          </w:tcPr>
          <w:p w14:paraId="32AC2FD8" w14:textId="77777777" w:rsidR="009708B0" w:rsidRPr="008C7672" w:rsidRDefault="009708B0" w:rsidP="006B6CAE">
            <w:pPr>
              <w:rPr>
                <w:rFonts w:asciiTheme="minorHAnsi" w:hAnsiTheme="minorHAnsi" w:cstheme="minorHAnsi"/>
                <w:b/>
                <w:bCs/>
                <w:color w:val="000000"/>
                <w:sz w:val="20"/>
                <w:szCs w:val="20"/>
                <w:lang w:val="es-CL"/>
              </w:rPr>
            </w:pPr>
          </w:p>
        </w:tc>
        <w:tc>
          <w:tcPr>
            <w:tcW w:w="1985" w:type="dxa"/>
            <w:tcBorders>
              <w:top w:val="single" w:sz="8" w:space="0" w:color="auto"/>
              <w:left w:val="nil"/>
              <w:bottom w:val="single" w:sz="8" w:space="0" w:color="auto"/>
              <w:right w:val="single" w:sz="8" w:space="0" w:color="000000"/>
            </w:tcBorders>
            <w:vAlign w:val="center"/>
          </w:tcPr>
          <w:p w14:paraId="12B43129" w14:textId="77777777" w:rsidR="009708B0" w:rsidRPr="008C7672" w:rsidRDefault="009708B0" w:rsidP="006B6CAE">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Accidente STP</w:t>
            </w:r>
          </w:p>
        </w:tc>
        <w:tc>
          <w:tcPr>
            <w:tcW w:w="425" w:type="dxa"/>
            <w:tcBorders>
              <w:top w:val="single" w:sz="8" w:space="0" w:color="auto"/>
              <w:left w:val="nil"/>
              <w:bottom w:val="single" w:sz="8" w:space="0" w:color="auto"/>
              <w:right w:val="single" w:sz="4" w:space="0" w:color="auto"/>
            </w:tcBorders>
            <w:vAlign w:val="center"/>
          </w:tcPr>
          <w:p w14:paraId="25CEB482" w14:textId="77777777" w:rsidR="009708B0" w:rsidRPr="008C7672" w:rsidRDefault="009708B0" w:rsidP="006B6CAE">
            <w:pPr>
              <w:rPr>
                <w:rFonts w:asciiTheme="minorHAnsi" w:hAnsiTheme="minorHAnsi" w:cstheme="minorHAnsi"/>
                <w:color w:val="000000"/>
                <w:sz w:val="20"/>
                <w:szCs w:val="20"/>
                <w:lang w:val="es-CL"/>
              </w:rPr>
            </w:pPr>
          </w:p>
        </w:tc>
        <w:tc>
          <w:tcPr>
            <w:tcW w:w="599" w:type="dxa"/>
            <w:tcBorders>
              <w:left w:val="single" w:sz="4" w:space="0" w:color="auto"/>
              <w:right w:val="single" w:sz="4" w:space="0" w:color="auto"/>
            </w:tcBorders>
            <w:shd w:val="clear" w:color="auto" w:fill="FFFFFF" w:themeFill="background1"/>
          </w:tcPr>
          <w:p w14:paraId="05EFA510" w14:textId="77777777" w:rsidR="009708B0" w:rsidRPr="008C7672" w:rsidRDefault="009708B0" w:rsidP="006B6CAE">
            <w:pPr>
              <w:rPr>
                <w:rFonts w:asciiTheme="minorHAnsi" w:hAnsiTheme="minorHAnsi" w:cstheme="minorHAnsi"/>
                <w:b/>
                <w:color w:val="000000"/>
                <w:sz w:val="20"/>
                <w:szCs w:val="20"/>
                <w:lang w:val="es-CL"/>
              </w:rPr>
            </w:pP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tcPr>
          <w:p w14:paraId="559C1560" w14:textId="77777777" w:rsidR="009708B0" w:rsidRPr="008C7672" w:rsidRDefault="009708B0" w:rsidP="006B6CAE">
            <w:pPr>
              <w:rPr>
                <w:rFonts w:asciiTheme="minorHAnsi" w:hAnsiTheme="minorHAnsi" w:cstheme="minorHAnsi"/>
                <w:b/>
                <w:color w:val="000000"/>
                <w:sz w:val="20"/>
                <w:szCs w:val="20"/>
                <w:lang w:val="es-CL"/>
              </w:rPr>
            </w:pPr>
            <w:r w:rsidRPr="008C7672">
              <w:rPr>
                <w:rFonts w:asciiTheme="minorHAnsi" w:hAnsiTheme="minorHAnsi" w:cstheme="minorHAnsi"/>
                <w:b/>
                <w:color w:val="000000"/>
                <w:sz w:val="20"/>
                <w:szCs w:val="20"/>
                <w:lang w:val="es-CL"/>
              </w:rPr>
              <w:t>Lugar del Incidente</w:t>
            </w:r>
          </w:p>
        </w:tc>
        <w:tc>
          <w:tcPr>
            <w:tcW w:w="2140" w:type="dxa"/>
            <w:gridSpan w:val="3"/>
            <w:tcBorders>
              <w:top w:val="single" w:sz="4" w:space="0" w:color="auto"/>
              <w:left w:val="single" w:sz="4" w:space="0" w:color="auto"/>
              <w:bottom w:val="single" w:sz="4" w:space="0" w:color="auto"/>
              <w:right w:val="single" w:sz="4" w:space="0" w:color="auto"/>
            </w:tcBorders>
            <w:vAlign w:val="center"/>
          </w:tcPr>
          <w:p w14:paraId="5FECF76A" w14:textId="6D397FC6" w:rsidR="009708B0" w:rsidRPr="008C7672" w:rsidRDefault="00191257" w:rsidP="006B6CAE">
            <w:pPr>
              <w:rPr>
                <w:rFonts w:asciiTheme="minorHAnsi" w:hAnsiTheme="minorHAnsi" w:cstheme="minorHAnsi"/>
                <w:color w:val="000000"/>
                <w:sz w:val="20"/>
                <w:szCs w:val="20"/>
                <w:lang w:val="es-CL"/>
              </w:rPr>
            </w:pPr>
            <w:r>
              <w:rPr>
                <w:rFonts w:asciiTheme="minorHAnsi" w:hAnsiTheme="minorHAnsi" w:cstheme="minorHAnsi"/>
                <w:color w:val="000000"/>
                <w:sz w:val="20"/>
                <w:szCs w:val="20"/>
                <w:lang w:val="es-CL"/>
              </w:rPr>
              <w:t>Acceso a galería de Transporte, Nivel 590, Caserón 35-A</w:t>
            </w:r>
          </w:p>
        </w:tc>
      </w:tr>
      <w:tr w:rsidR="00431438" w:rsidRPr="008C7672" w14:paraId="653AC958" w14:textId="77777777" w:rsidTr="006B6CAE">
        <w:trPr>
          <w:trHeight w:val="267"/>
          <w:jc w:val="center"/>
        </w:trPr>
        <w:tc>
          <w:tcPr>
            <w:tcW w:w="1271" w:type="dxa"/>
            <w:vMerge/>
            <w:tcBorders>
              <w:left w:val="single" w:sz="4" w:space="0" w:color="auto"/>
              <w:right w:val="single" w:sz="8" w:space="0" w:color="auto"/>
            </w:tcBorders>
            <w:shd w:val="clear" w:color="auto" w:fill="D9D9D9"/>
            <w:vAlign w:val="center"/>
          </w:tcPr>
          <w:p w14:paraId="455F9D0E" w14:textId="77777777" w:rsidR="00431438" w:rsidRPr="008C7672" w:rsidRDefault="00431438" w:rsidP="00431438">
            <w:pPr>
              <w:rPr>
                <w:rFonts w:asciiTheme="minorHAnsi" w:hAnsiTheme="minorHAnsi" w:cstheme="minorHAnsi"/>
                <w:b/>
                <w:bCs/>
                <w:color w:val="000000"/>
                <w:sz w:val="20"/>
                <w:szCs w:val="20"/>
                <w:lang w:val="es-CL"/>
              </w:rPr>
            </w:pPr>
          </w:p>
        </w:tc>
        <w:tc>
          <w:tcPr>
            <w:tcW w:w="1985" w:type="dxa"/>
            <w:tcBorders>
              <w:top w:val="single" w:sz="8" w:space="0" w:color="auto"/>
              <w:left w:val="nil"/>
              <w:bottom w:val="single" w:sz="8" w:space="0" w:color="auto"/>
              <w:right w:val="single" w:sz="8" w:space="0" w:color="000000"/>
            </w:tcBorders>
            <w:vAlign w:val="center"/>
          </w:tcPr>
          <w:p w14:paraId="0018FDBA" w14:textId="77777777" w:rsidR="00431438" w:rsidRPr="008C7672" w:rsidRDefault="00431438" w:rsidP="00431438">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Primeros Auxilios</w:t>
            </w:r>
          </w:p>
        </w:tc>
        <w:tc>
          <w:tcPr>
            <w:tcW w:w="425" w:type="dxa"/>
            <w:tcBorders>
              <w:top w:val="single" w:sz="8" w:space="0" w:color="auto"/>
              <w:left w:val="nil"/>
              <w:bottom w:val="single" w:sz="8" w:space="0" w:color="auto"/>
              <w:right w:val="single" w:sz="4" w:space="0" w:color="auto"/>
            </w:tcBorders>
            <w:vAlign w:val="center"/>
          </w:tcPr>
          <w:p w14:paraId="59CA81AA" w14:textId="77777777" w:rsidR="00431438" w:rsidRPr="008C7672" w:rsidRDefault="00431438" w:rsidP="00431438">
            <w:pPr>
              <w:rPr>
                <w:rFonts w:asciiTheme="minorHAnsi" w:hAnsiTheme="minorHAnsi" w:cstheme="minorHAnsi"/>
                <w:color w:val="000000"/>
                <w:sz w:val="20"/>
                <w:szCs w:val="20"/>
                <w:lang w:val="es-CL"/>
              </w:rPr>
            </w:pPr>
          </w:p>
        </w:tc>
        <w:tc>
          <w:tcPr>
            <w:tcW w:w="599" w:type="dxa"/>
            <w:tcBorders>
              <w:left w:val="single" w:sz="4" w:space="0" w:color="auto"/>
              <w:right w:val="single" w:sz="4" w:space="0" w:color="auto"/>
            </w:tcBorders>
            <w:shd w:val="clear" w:color="auto" w:fill="FFFFFF" w:themeFill="background1"/>
          </w:tcPr>
          <w:p w14:paraId="48DD4055" w14:textId="77777777" w:rsidR="00431438" w:rsidRPr="008C7672" w:rsidRDefault="00431438" w:rsidP="00431438">
            <w:pPr>
              <w:rPr>
                <w:rFonts w:asciiTheme="minorHAnsi" w:hAnsiTheme="minorHAnsi" w:cstheme="minorHAnsi"/>
                <w:b/>
                <w:color w:val="000000"/>
                <w:sz w:val="20"/>
                <w:szCs w:val="20"/>
                <w:lang w:val="es-CL"/>
              </w:rPr>
            </w:pP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tcPr>
          <w:p w14:paraId="6AF9E1BB" w14:textId="77777777" w:rsidR="00431438" w:rsidRPr="008C7672" w:rsidRDefault="00431438" w:rsidP="00431438">
            <w:pPr>
              <w:rPr>
                <w:rFonts w:asciiTheme="minorHAnsi" w:hAnsiTheme="minorHAnsi" w:cstheme="minorHAnsi"/>
                <w:b/>
                <w:color w:val="000000"/>
                <w:sz w:val="20"/>
                <w:szCs w:val="20"/>
                <w:lang w:val="es-CL"/>
              </w:rPr>
            </w:pPr>
            <w:r w:rsidRPr="008C7672">
              <w:rPr>
                <w:rFonts w:asciiTheme="minorHAnsi" w:hAnsiTheme="minorHAnsi" w:cstheme="minorHAnsi"/>
                <w:b/>
                <w:color w:val="000000"/>
                <w:sz w:val="20"/>
                <w:szCs w:val="20"/>
                <w:lang w:val="es-CL"/>
              </w:rPr>
              <w:t>Empresa</w:t>
            </w:r>
          </w:p>
        </w:tc>
        <w:tc>
          <w:tcPr>
            <w:tcW w:w="2140" w:type="dxa"/>
            <w:gridSpan w:val="3"/>
            <w:tcBorders>
              <w:top w:val="single" w:sz="4" w:space="0" w:color="auto"/>
              <w:left w:val="single" w:sz="4" w:space="0" w:color="auto"/>
              <w:bottom w:val="single" w:sz="4" w:space="0" w:color="auto"/>
              <w:right w:val="single" w:sz="4" w:space="0" w:color="auto"/>
            </w:tcBorders>
            <w:vAlign w:val="center"/>
          </w:tcPr>
          <w:p w14:paraId="0F55AF82" w14:textId="76EB5297" w:rsidR="00431438" w:rsidRPr="008C7672" w:rsidRDefault="00191257" w:rsidP="00431438">
            <w:pPr>
              <w:rPr>
                <w:rFonts w:asciiTheme="minorHAnsi" w:hAnsiTheme="minorHAnsi" w:cstheme="minorHAnsi"/>
                <w:color w:val="000000"/>
                <w:sz w:val="20"/>
                <w:szCs w:val="20"/>
                <w:lang w:val="es-CL"/>
              </w:rPr>
            </w:pPr>
            <w:r>
              <w:rPr>
                <w:rFonts w:asciiTheme="minorHAnsi" w:hAnsiTheme="minorHAnsi" w:cstheme="minorHAnsi"/>
                <w:color w:val="000000"/>
                <w:sz w:val="20"/>
                <w:szCs w:val="20"/>
                <w:lang w:val="es-CL"/>
              </w:rPr>
              <w:t>Manuel González Cortes</w:t>
            </w:r>
          </w:p>
        </w:tc>
      </w:tr>
      <w:tr w:rsidR="00431438" w:rsidRPr="008C7672" w14:paraId="68BAC293" w14:textId="77777777" w:rsidTr="006B6CAE">
        <w:trPr>
          <w:trHeight w:val="267"/>
          <w:jc w:val="center"/>
        </w:trPr>
        <w:tc>
          <w:tcPr>
            <w:tcW w:w="1271" w:type="dxa"/>
            <w:vMerge/>
            <w:tcBorders>
              <w:left w:val="single" w:sz="4" w:space="0" w:color="auto"/>
              <w:right w:val="single" w:sz="8" w:space="0" w:color="auto"/>
            </w:tcBorders>
            <w:shd w:val="clear" w:color="auto" w:fill="D9D9D9"/>
            <w:vAlign w:val="center"/>
          </w:tcPr>
          <w:p w14:paraId="1B4B1AE0" w14:textId="77777777" w:rsidR="00431438" w:rsidRPr="008C7672" w:rsidRDefault="00431438" w:rsidP="00431438">
            <w:pPr>
              <w:rPr>
                <w:rFonts w:asciiTheme="minorHAnsi" w:hAnsiTheme="minorHAnsi" w:cstheme="minorHAnsi"/>
                <w:b/>
                <w:bCs/>
                <w:color w:val="000000"/>
                <w:sz w:val="20"/>
                <w:szCs w:val="20"/>
                <w:lang w:val="es-CL"/>
              </w:rPr>
            </w:pPr>
          </w:p>
        </w:tc>
        <w:tc>
          <w:tcPr>
            <w:tcW w:w="1985" w:type="dxa"/>
            <w:tcBorders>
              <w:top w:val="single" w:sz="8" w:space="0" w:color="auto"/>
              <w:left w:val="nil"/>
              <w:bottom w:val="single" w:sz="8" w:space="0" w:color="auto"/>
              <w:right w:val="single" w:sz="8" w:space="0" w:color="000000"/>
            </w:tcBorders>
            <w:vAlign w:val="center"/>
          </w:tcPr>
          <w:p w14:paraId="2B52B80D" w14:textId="77777777" w:rsidR="00431438" w:rsidRPr="008C7672" w:rsidRDefault="00431438" w:rsidP="00431438">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Daño a la Propiedad</w:t>
            </w:r>
          </w:p>
        </w:tc>
        <w:tc>
          <w:tcPr>
            <w:tcW w:w="425" w:type="dxa"/>
            <w:tcBorders>
              <w:top w:val="single" w:sz="8" w:space="0" w:color="auto"/>
              <w:left w:val="nil"/>
              <w:bottom w:val="single" w:sz="8" w:space="0" w:color="auto"/>
              <w:right w:val="single" w:sz="4" w:space="0" w:color="auto"/>
            </w:tcBorders>
            <w:vAlign w:val="center"/>
          </w:tcPr>
          <w:p w14:paraId="1F6B98CD" w14:textId="77777777" w:rsidR="00431438" w:rsidRPr="008C7672" w:rsidRDefault="00431438" w:rsidP="00431438">
            <w:pPr>
              <w:rPr>
                <w:rFonts w:asciiTheme="minorHAnsi" w:hAnsiTheme="minorHAnsi" w:cstheme="minorHAnsi"/>
                <w:color w:val="000000"/>
                <w:sz w:val="20"/>
                <w:szCs w:val="20"/>
                <w:lang w:val="es-CL"/>
              </w:rPr>
            </w:pPr>
          </w:p>
        </w:tc>
        <w:tc>
          <w:tcPr>
            <w:tcW w:w="599" w:type="dxa"/>
            <w:tcBorders>
              <w:left w:val="single" w:sz="4" w:space="0" w:color="auto"/>
            </w:tcBorders>
            <w:shd w:val="clear" w:color="auto" w:fill="FFFFFF" w:themeFill="background1"/>
          </w:tcPr>
          <w:p w14:paraId="7DD1AE49" w14:textId="77777777" w:rsidR="00431438" w:rsidRPr="008C7672" w:rsidRDefault="00431438" w:rsidP="00431438">
            <w:pPr>
              <w:rPr>
                <w:rFonts w:asciiTheme="minorHAnsi" w:hAnsiTheme="minorHAnsi" w:cstheme="minorHAnsi"/>
                <w:b/>
                <w:color w:val="000000"/>
                <w:sz w:val="20"/>
                <w:szCs w:val="20"/>
                <w:lang w:val="es-CL"/>
              </w:rPr>
            </w:pPr>
          </w:p>
        </w:tc>
        <w:tc>
          <w:tcPr>
            <w:tcW w:w="4801" w:type="dxa"/>
            <w:gridSpan w:val="4"/>
            <w:tcBorders>
              <w:top w:val="single" w:sz="4" w:space="0" w:color="auto"/>
              <w:left w:val="nil"/>
              <w:bottom w:val="single" w:sz="4" w:space="0" w:color="auto"/>
            </w:tcBorders>
            <w:shd w:val="clear" w:color="auto" w:fill="FFFFFF" w:themeFill="background1"/>
            <w:vAlign w:val="center"/>
          </w:tcPr>
          <w:p w14:paraId="70182119" w14:textId="77777777" w:rsidR="00431438" w:rsidRPr="008C7672" w:rsidRDefault="00431438" w:rsidP="00431438">
            <w:pPr>
              <w:rPr>
                <w:rFonts w:asciiTheme="minorHAnsi" w:hAnsiTheme="minorHAnsi" w:cstheme="minorHAnsi"/>
                <w:color w:val="000000"/>
                <w:sz w:val="20"/>
                <w:szCs w:val="20"/>
                <w:lang w:val="es-CL"/>
              </w:rPr>
            </w:pPr>
          </w:p>
        </w:tc>
      </w:tr>
      <w:tr w:rsidR="00431438" w:rsidRPr="008C7672" w14:paraId="031883F7" w14:textId="77777777" w:rsidTr="006B6CAE">
        <w:trPr>
          <w:trHeight w:val="267"/>
          <w:jc w:val="center"/>
        </w:trPr>
        <w:tc>
          <w:tcPr>
            <w:tcW w:w="1271" w:type="dxa"/>
            <w:vMerge/>
            <w:tcBorders>
              <w:left w:val="single" w:sz="4" w:space="0" w:color="auto"/>
              <w:right w:val="single" w:sz="8" w:space="0" w:color="auto"/>
            </w:tcBorders>
            <w:shd w:val="clear" w:color="auto" w:fill="D9D9D9"/>
            <w:vAlign w:val="center"/>
          </w:tcPr>
          <w:p w14:paraId="5FC78367" w14:textId="77777777" w:rsidR="00431438" w:rsidRPr="008C7672" w:rsidRDefault="00431438" w:rsidP="00431438">
            <w:pPr>
              <w:rPr>
                <w:rFonts w:asciiTheme="minorHAnsi" w:hAnsiTheme="minorHAnsi" w:cstheme="minorHAnsi"/>
                <w:b/>
                <w:bCs/>
                <w:color w:val="000000"/>
                <w:sz w:val="20"/>
                <w:szCs w:val="20"/>
                <w:lang w:val="es-CL"/>
              </w:rPr>
            </w:pPr>
          </w:p>
        </w:tc>
        <w:tc>
          <w:tcPr>
            <w:tcW w:w="1985" w:type="dxa"/>
            <w:tcBorders>
              <w:top w:val="single" w:sz="8" w:space="0" w:color="auto"/>
              <w:left w:val="nil"/>
              <w:bottom w:val="single" w:sz="8" w:space="0" w:color="auto"/>
              <w:right w:val="single" w:sz="8" w:space="0" w:color="000000"/>
            </w:tcBorders>
            <w:vAlign w:val="center"/>
          </w:tcPr>
          <w:p w14:paraId="0408E5E1" w14:textId="77777777" w:rsidR="00431438" w:rsidRPr="008C7672" w:rsidRDefault="00431438" w:rsidP="00431438">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Pérdida Operacional</w:t>
            </w:r>
          </w:p>
        </w:tc>
        <w:tc>
          <w:tcPr>
            <w:tcW w:w="425" w:type="dxa"/>
            <w:tcBorders>
              <w:top w:val="single" w:sz="8" w:space="0" w:color="auto"/>
              <w:left w:val="nil"/>
              <w:bottom w:val="single" w:sz="8" w:space="0" w:color="auto"/>
              <w:right w:val="single" w:sz="4" w:space="0" w:color="auto"/>
            </w:tcBorders>
            <w:vAlign w:val="center"/>
          </w:tcPr>
          <w:p w14:paraId="6467ABF2" w14:textId="77777777" w:rsidR="00431438" w:rsidRPr="008C7672" w:rsidRDefault="00431438" w:rsidP="00431438">
            <w:pPr>
              <w:rPr>
                <w:rFonts w:asciiTheme="minorHAnsi" w:hAnsiTheme="minorHAnsi" w:cstheme="minorHAnsi"/>
                <w:color w:val="000000"/>
                <w:sz w:val="20"/>
                <w:szCs w:val="20"/>
                <w:lang w:val="es-CL"/>
              </w:rPr>
            </w:pPr>
          </w:p>
        </w:tc>
        <w:tc>
          <w:tcPr>
            <w:tcW w:w="599" w:type="dxa"/>
            <w:tcBorders>
              <w:left w:val="single" w:sz="4" w:space="0" w:color="auto"/>
              <w:right w:val="single" w:sz="4" w:space="0" w:color="auto"/>
            </w:tcBorders>
            <w:shd w:val="clear" w:color="auto" w:fill="FFFFFF" w:themeFill="background1"/>
          </w:tcPr>
          <w:p w14:paraId="783C607E" w14:textId="77777777" w:rsidR="00431438" w:rsidRPr="008C7672" w:rsidRDefault="00431438" w:rsidP="00431438">
            <w:pPr>
              <w:rPr>
                <w:rFonts w:asciiTheme="minorHAnsi" w:hAnsiTheme="minorHAnsi" w:cstheme="minorHAnsi"/>
                <w:b/>
                <w:bCs/>
                <w:color w:val="000000"/>
                <w:sz w:val="20"/>
                <w:szCs w:val="20"/>
                <w:lang w:val="es-CL"/>
              </w:rPr>
            </w:pP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tcPr>
          <w:p w14:paraId="3F4EAC19" w14:textId="77777777" w:rsidR="00431438" w:rsidRPr="008C7672" w:rsidRDefault="00431438" w:rsidP="00431438">
            <w:pPr>
              <w:rPr>
                <w:rFonts w:asciiTheme="minorHAnsi" w:hAnsiTheme="minorHAnsi" w:cstheme="minorHAnsi"/>
                <w:b/>
                <w:color w:val="000000"/>
                <w:sz w:val="20"/>
                <w:szCs w:val="20"/>
                <w:lang w:val="es-CL"/>
              </w:rPr>
            </w:pPr>
            <w:r w:rsidRPr="008C7672">
              <w:rPr>
                <w:rFonts w:asciiTheme="minorHAnsi" w:hAnsiTheme="minorHAnsi" w:cstheme="minorHAnsi"/>
                <w:b/>
                <w:bCs/>
                <w:color w:val="000000"/>
                <w:sz w:val="20"/>
                <w:szCs w:val="20"/>
                <w:lang w:val="es-CL"/>
              </w:rPr>
              <w:t>Magnitud de Riesgo Real</w:t>
            </w:r>
          </w:p>
        </w:tc>
        <w:tc>
          <w:tcPr>
            <w:tcW w:w="2140" w:type="dxa"/>
            <w:gridSpan w:val="3"/>
            <w:tcBorders>
              <w:top w:val="single" w:sz="4" w:space="0" w:color="auto"/>
              <w:left w:val="single" w:sz="4" w:space="0" w:color="auto"/>
              <w:bottom w:val="single" w:sz="4" w:space="0" w:color="auto"/>
              <w:right w:val="single" w:sz="4" w:space="0" w:color="auto"/>
            </w:tcBorders>
            <w:vAlign w:val="center"/>
          </w:tcPr>
          <w:p w14:paraId="482D0B54" w14:textId="77777777" w:rsidR="00431438" w:rsidRPr="00191257" w:rsidRDefault="00431438" w:rsidP="00431438">
            <w:pPr>
              <w:rPr>
                <w:rFonts w:asciiTheme="minorHAnsi" w:hAnsiTheme="minorHAnsi" w:cstheme="minorHAnsi"/>
                <w:color w:val="000000"/>
                <w:sz w:val="20"/>
                <w:szCs w:val="20"/>
                <w:lang w:val="es-CL"/>
              </w:rPr>
            </w:pPr>
            <w:r w:rsidRPr="00191257">
              <w:rPr>
                <w:rFonts w:asciiTheme="minorHAnsi" w:hAnsiTheme="minorHAnsi" w:cstheme="minorHAnsi"/>
                <w:color w:val="000000"/>
                <w:sz w:val="20"/>
                <w:szCs w:val="20"/>
                <w:lang w:val="es-CL"/>
              </w:rPr>
              <w:t>8</w:t>
            </w:r>
          </w:p>
        </w:tc>
      </w:tr>
      <w:tr w:rsidR="00431438" w:rsidRPr="008C7672" w14:paraId="7A876D14" w14:textId="77777777" w:rsidTr="006B6CAE">
        <w:trPr>
          <w:trHeight w:val="267"/>
          <w:jc w:val="center"/>
        </w:trPr>
        <w:tc>
          <w:tcPr>
            <w:tcW w:w="1271" w:type="dxa"/>
            <w:vMerge/>
            <w:tcBorders>
              <w:left w:val="single" w:sz="4" w:space="0" w:color="auto"/>
              <w:right w:val="single" w:sz="8" w:space="0" w:color="auto"/>
            </w:tcBorders>
            <w:shd w:val="clear" w:color="auto" w:fill="D9D9D9"/>
            <w:vAlign w:val="center"/>
          </w:tcPr>
          <w:p w14:paraId="5E8B442A" w14:textId="77777777" w:rsidR="00431438" w:rsidRPr="008C7672" w:rsidRDefault="00431438" w:rsidP="00431438">
            <w:pPr>
              <w:rPr>
                <w:rFonts w:asciiTheme="minorHAnsi" w:hAnsiTheme="minorHAnsi" w:cstheme="minorHAnsi"/>
                <w:b/>
                <w:bCs/>
                <w:color w:val="000000"/>
                <w:sz w:val="20"/>
                <w:szCs w:val="20"/>
                <w:lang w:val="es-CL"/>
              </w:rPr>
            </w:pPr>
          </w:p>
        </w:tc>
        <w:tc>
          <w:tcPr>
            <w:tcW w:w="1985" w:type="dxa"/>
            <w:tcBorders>
              <w:top w:val="single" w:sz="8" w:space="0" w:color="auto"/>
              <w:left w:val="nil"/>
              <w:bottom w:val="single" w:sz="8" w:space="0" w:color="auto"/>
              <w:right w:val="single" w:sz="8" w:space="0" w:color="000000"/>
            </w:tcBorders>
            <w:vAlign w:val="center"/>
          </w:tcPr>
          <w:p w14:paraId="1FC2EA43" w14:textId="77777777" w:rsidR="00431438" w:rsidRPr="008C7672" w:rsidRDefault="00431438" w:rsidP="00431438">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Cuasi Accidente</w:t>
            </w:r>
          </w:p>
        </w:tc>
        <w:tc>
          <w:tcPr>
            <w:tcW w:w="425" w:type="dxa"/>
            <w:tcBorders>
              <w:top w:val="single" w:sz="8" w:space="0" w:color="auto"/>
              <w:left w:val="nil"/>
              <w:bottom w:val="single" w:sz="8" w:space="0" w:color="auto"/>
              <w:right w:val="single" w:sz="4" w:space="0" w:color="auto"/>
            </w:tcBorders>
            <w:vAlign w:val="center"/>
          </w:tcPr>
          <w:p w14:paraId="13A1BF25" w14:textId="77777777" w:rsidR="00431438" w:rsidRPr="008C7672" w:rsidRDefault="00431438" w:rsidP="00431438">
            <w:pPr>
              <w:rPr>
                <w:rFonts w:asciiTheme="minorHAnsi" w:hAnsiTheme="minorHAnsi" w:cstheme="minorHAnsi"/>
                <w:color w:val="000000"/>
                <w:sz w:val="20"/>
                <w:szCs w:val="20"/>
                <w:lang w:val="es-CL"/>
              </w:rPr>
            </w:pPr>
          </w:p>
        </w:tc>
        <w:tc>
          <w:tcPr>
            <w:tcW w:w="599" w:type="dxa"/>
            <w:tcBorders>
              <w:left w:val="single" w:sz="4" w:space="0" w:color="auto"/>
              <w:right w:val="single" w:sz="4" w:space="0" w:color="auto"/>
            </w:tcBorders>
            <w:shd w:val="clear" w:color="auto" w:fill="FFFFFF" w:themeFill="background1"/>
          </w:tcPr>
          <w:p w14:paraId="3F2EA7C3" w14:textId="77777777" w:rsidR="00431438" w:rsidRPr="008C7672" w:rsidRDefault="00431438" w:rsidP="00431438">
            <w:pPr>
              <w:rPr>
                <w:rFonts w:asciiTheme="minorHAnsi" w:hAnsiTheme="minorHAnsi" w:cstheme="minorHAnsi"/>
                <w:b/>
                <w:color w:val="000000"/>
                <w:sz w:val="20"/>
                <w:szCs w:val="20"/>
                <w:lang w:val="es-CL"/>
              </w:rPr>
            </w:pPr>
          </w:p>
        </w:tc>
        <w:tc>
          <w:tcPr>
            <w:tcW w:w="2661" w:type="dxa"/>
            <w:tcBorders>
              <w:top w:val="single" w:sz="4" w:space="0" w:color="auto"/>
              <w:left w:val="single" w:sz="4" w:space="0" w:color="auto"/>
              <w:bottom w:val="single" w:sz="4" w:space="0" w:color="auto"/>
              <w:right w:val="single" w:sz="4" w:space="0" w:color="auto"/>
            </w:tcBorders>
            <w:shd w:val="clear" w:color="auto" w:fill="E0E0E0"/>
            <w:vAlign w:val="center"/>
          </w:tcPr>
          <w:p w14:paraId="7BE6BBF4" w14:textId="77777777" w:rsidR="00431438" w:rsidRPr="008C7672" w:rsidRDefault="00431438" w:rsidP="00431438">
            <w:pPr>
              <w:rPr>
                <w:rFonts w:asciiTheme="minorHAnsi" w:hAnsiTheme="minorHAnsi" w:cstheme="minorHAnsi"/>
                <w:b/>
                <w:color w:val="000000"/>
                <w:sz w:val="20"/>
                <w:szCs w:val="20"/>
                <w:lang w:val="es-CL"/>
              </w:rPr>
            </w:pPr>
            <w:r w:rsidRPr="008C7672">
              <w:rPr>
                <w:rFonts w:asciiTheme="minorHAnsi" w:hAnsiTheme="minorHAnsi" w:cstheme="minorHAnsi"/>
                <w:b/>
                <w:color w:val="000000"/>
                <w:sz w:val="20"/>
                <w:szCs w:val="20"/>
                <w:lang w:val="es-CL"/>
              </w:rPr>
              <w:t>Magnitud de Riesgo Potencial</w:t>
            </w:r>
          </w:p>
        </w:tc>
        <w:tc>
          <w:tcPr>
            <w:tcW w:w="2140" w:type="dxa"/>
            <w:gridSpan w:val="3"/>
            <w:tcBorders>
              <w:top w:val="single" w:sz="4" w:space="0" w:color="auto"/>
              <w:left w:val="single" w:sz="4" w:space="0" w:color="auto"/>
              <w:bottom w:val="single" w:sz="4" w:space="0" w:color="auto"/>
              <w:right w:val="single" w:sz="4" w:space="0" w:color="auto"/>
            </w:tcBorders>
            <w:vAlign w:val="center"/>
          </w:tcPr>
          <w:p w14:paraId="5DC570DB" w14:textId="77777777" w:rsidR="00431438" w:rsidRPr="00191257" w:rsidRDefault="00431438" w:rsidP="00431438">
            <w:pPr>
              <w:rPr>
                <w:rFonts w:asciiTheme="minorHAnsi" w:hAnsiTheme="minorHAnsi" w:cstheme="minorHAnsi"/>
                <w:color w:val="000000"/>
                <w:sz w:val="20"/>
                <w:szCs w:val="20"/>
                <w:lang w:val="es-CL"/>
              </w:rPr>
            </w:pPr>
            <w:r w:rsidRPr="00191257">
              <w:rPr>
                <w:rFonts w:asciiTheme="minorHAnsi" w:hAnsiTheme="minorHAnsi" w:cstheme="minorHAnsi"/>
                <w:color w:val="000000"/>
                <w:sz w:val="20"/>
                <w:szCs w:val="20"/>
                <w:lang w:val="es-CL"/>
              </w:rPr>
              <w:t>9</w:t>
            </w:r>
          </w:p>
        </w:tc>
      </w:tr>
      <w:tr w:rsidR="00431438" w:rsidRPr="008C7672" w14:paraId="787F1683" w14:textId="77777777" w:rsidTr="006B6CAE">
        <w:trPr>
          <w:trHeight w:val="267"/>
          <w:jc w:val="center"/>
        </w:trPr>
        <w:tc>
          <w:tcPr>
            <w:tcW w:w="1271" w:type="dxa"/>
            <w:vMerge/>
            <w:tcBorders>
              <w:left w:val="single" w:sz="4" w:space="0" w:color="auto"/>
              <w:bottom w:val="single" w:sz="4" w:space="0" w:color="auto"/>
              <w:right w:val="single" w:sz="8" w:space="0" w:color="auto"/>
            </w:tcBorders>
            <w:shd w:val="clear" w:color="auto" w:fill="D9D9D9"/>
            <w:vAlign w:val="center"/>
          </w:tcPr>
          <w:p w14:paraId="38708B35" w14:textId="77777777" w:rsidR="00431438" w:rsidRPr="008C7672" w:rsidRDefault="00431438" w:rsidP="00431438">
            <w:pPr>
              <w:rPr>
                <w:rFonts w:asciiTheme="minorHAnsi" w:hAnsiTheme="minorHAnsi" w:cstheme="minorHAnsi"/>
                <w:b/>
                <w:bCs/>
                <w:color w:val="000000"/>
                <w:sz w:val="20"/>
                <w:szCs w:val="20"/>
                <w:lang w:val="es-CL"/>
              </w:rPr>
            </w:pPr>
          </w:p>
        </w:tc>
        <w:tc>
          <w:tcPr>
            <w:tcW w:w="1985" w:type="dxa"/>
            <w:tcBorders>
              <w:top w:val="single" w:sz="8" w:space="0" w:color="auto"/>
              <w:left w:val="nil"/>
              <w:bottom w:val="single" w:sz="4" w:space="0" w:color="auto"/>
              <w:right w:val="single" w:sz="8" w:space="0" w:color="000000"/>
            </w:tcBorders>
            <w:vAlign w:val="center"/>
          </w:tcPr>
          <w:p w14:paraId="50993C4E" w14:textId="77777777" w:rsidR="00431438" w:rsidRPr="008C7672" w:rsidRDefault="00431438" w:rsidP="00431438">
            <w:pPr>
              <w:rPr>
                <w:rFonts w:asciiTheme="minorHAnsi" w:hAnsiTheme="minorHAnsi" w:cstheme="minorHAnsi"/>
                <w:color w:val="000000"/>
                <w:sz w:val="20"/>
                <w:szCs w:val="20"/>
                <w:lang w:val="es-CL"/>
              </w:rPr>
            </w:pPr>
            <w:r w:rsidRPr="008C7672">
              <w:rPr>
                <w:rFonts w:asciiTheme="minorHAnsi" w:hAnsiTheme="minorHAnsi" w:cstheme="minorHAnsi"/>
                <w:color w:val="000000"/>
                <w:sz w:val="20"/>
                <w:szCs w:val="20"/>
                <w:lang w:val="es-CL"/>
              </w:rPr>
              <w:t>Incidente Ambiental</w:t>
            </w:r>
          </w:p>
        </w:tc>
        <w:tc>
          <w:tcPr>
            <w:tcW w:w="425" w:type="dxa"/>
            <w:tcBorders>
              <w:top w:val="single" w:sz="8" w:space="0" w:color="auto"/>
              <w:left w:val="nil"/>
              <w:bottom w:val="single" w:sz="4" w:space="0" w:color="auto"/>
              <w:right w:val="single" w:sz="4" w:space="0" w:color="auto"/>
            </w:tcBorders>
            <w:vAlign w:val="center"/>
          </w:tcPr>
          <w:p w14:paraId="21AB6430" w14:textId="77777777" w:rsidR="00431438" w:rsidRPr="008C7672" w:rsidRDefault="00431438" w:rsidP="00431438">
            <w:pPr>
              <w:rPr>
                <w:rFonts w:asciiTheme="minorHAnsi" w:hAnsiTheme="minorHAnsi" w:cstheme="minorHAnsi"/>
                <w:color w:val="000000"/>
                <w:sz w:val="20"/>
                <w:szCs w:val="20"/>
                <w:lang w:val="es-CL"/>
              </w:rPr>
            </w:pPr>
          </w:p>
        </w:tc>
        <w:tc>
          <w:tcPr>
            <w:tcW w:w="599" w:type="dxa"/>
            <w:tcBorders>
              <w:left w:val="single" w:sz="4" w:space="0" w:color="auto"/>
            </w:tcBorders>
            <w:shd w:val="clear" w:color="auto" w:fill="FFFFFF" w:themeFill="background1"/>
          </w:tcPr>
          <w:p w14:paraId="472F55D6" w14:textId="77777777" w:rsidR="00431438" w:rsidRPr="008C7672" w:rsidRDefault="00431438" w:rsidP="00431438">
            <w:pPr>
              <w:rPr>
                <w:rFonts w:asciiTheme="minorHAnsi" w:hAnsiTheme="minorHAnsi" w:cstheme="minorHAnsi"/>
                <w:b/>
                <w:color w:val="000000"/>
                <w:sz w:val="20"/>
                <w:szCs w:val="20"/>
                <w:lang w:val="es-CL"/>
              </w:rPr>
            </w:pPr>
          </w:p>
        </w:tc>
        <w:tc>
          <w:tcPr>
            <w:tcW w:w="2661" w:type="dxa"/>
            <w:tcBorders>
              <w:top w:val="single" w:sz="4" w:space="0" w:color="auto"/>
              <w:left w:val="nil"/>
            </w:tcBorders>
            <w:shd w:val="clear" w:color="auto" w:fill="FFFFFF" w:themeFill="background1"/>
            <w:vAlign w:val="center"/>
          </w:tcPr>
          <w:p w14:paraId="7DFCC8C2" w14:textId="77777777" w:rsidR="00431438" w:rsidRPr="008C7672" w:rsidRDefault="00431438" w:rsidP="00431438">
            <w:pPr>
              <w:rPr>
                <w:rFonts w:asciiTheme="minorHAnsi" w:hAnsiTheme="minorHAnsi" w:cstheme="minorHAnsi"/>
                <w:b/>
                <w:color w:val="000000"/>
                <w:sz w:val="20"/>
                <w:szCs w:val="20"/>
                <w:lang w:val="es-CL"/>
              </w:rPr>
            </w:pPr>
          </w:p>
        </w:tc>
        <w:tc>
          <w:tcPr>
            <w:tcW w:w="2140" w:type="dxa"/>
            <w:gridSpan w:val="3"/>
            <w:tcBorders>
              <w:top w:val="single" w:sz="4" w:space="0" w:color="auto"/>
            </w:tcBorders>
            <w:shd w:val="clear" w:color="auto" w:fill="FFFFFF" w:themeFill="background1"/>
            <w:vAlign w:val="center"/>
          </w:tcPr>
          <w:p w14:paraId="65AEA865" w14:textId="77777777" w:rsidR="00431438" w:rsidRPr="008C7672" w:rsidRDefault="00431438" w:rsidP="00431438">
            <w:pPr>
              <w:rPr>
                <w:rFonts w:asciiTheme="minorHAnsi" w:hAnsiTheme="minorHAnsi" w:cstheme="minorHAnsi"/>
                <w:color w:val="000000"/>
                <w:sz w:val="20"/>
                <w:szCs w:val="20"/>
                <w:lang w:val="es-CL"/>
              </w:rPr>
            </w:pPr>
          </w:p>
        </w:tc>
      </w:tr>
    </w:tbl>
    <w:p w14:paraId="3E8F880A" w14:textId="77777777" w:rsidR="009708B0" w:rsidRDefault="009708B0" w:rsidP="009708B0"/>
    <w:tbl>
      <w:tblPr>
        <w:tblW w:w="9062" w:type="dxa"/>
        <w:jc w:val="center"/>
        <w:tblLayout w:type="fixed"/>
        <w:tblCellMar>
          <w:left w:w="70" w:type="dxa"/>
          <w:right w:w="70" w:type="dxa"/>
        </w:tblCellMar>
        <w:tblLook w:val="0000" w:firstRow="0" w:lastRow="0" w:firstColumn="0" w:lastColumn="0" w:noHBand="0" w:noVBand="0"/>
      </w:tblPr>
      <w:tblGrid>
        <w:gridCol w:w="983"/>
        <w:gridCol w:w="1134"/>
        <w:gridCol w:w="2409"/>
        <w:gridCol w:w="284"/>
        <w:gridCol w:w="1843"/>
        <w:gridCol w:w="2409"/>
      </w:tblGrid>
      <w:tr w:rsidR="009708B0" w:rsidRPr="008C7672" w14:paraId="43307612" w14:textId="77777777" w:rsidTr="006B6CAE">
        <w:trPr>
          <w:trHeight w:val="1074"/>
          <w:jc w:val="center"/>
        </w:trPr>
        <w:tc>
          <w:tcPr>
            <w:tcW w:w="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2362C991" w14:textId="77777777" w:rsidR="009708B0" w:rsidRPr="005C0A47" w:rsidRDefault="009708B0" w:rsidP="006B6CAE">
            <w:pPr>
              <w:jc w:val="center"/>
              <w:outlineLvl w:val="1"/>
              <w:rPr>
                <w:rFonts w:ascii="Calibri" w:hAnsi="Calibri" w:cs="Arial"/>
                <w:b/>
                <w:bCs/>
                <w:color w:val="000000"/>
                <w:sz w:val="18"/>
                <w:lang w:val="es-CL"/>
              </w:rPr>
            </w:pPr>
            <w:r w:rsidRPr="005C0A47">
              <w:rPr>
                <w:rFonts w:ascii="Calibri" w:hAnsi="Calibri" w:cs="Arial"/>
                <w:b/>
                <w:bCs/>
                <w:color w:val="000000"/>
                <w:sz w:val="18"/>
                <w:szCs w:val="22"/>
                <w:lang w:val="es-CL"/>
              </w:rPr>
              <w:t>DESCRIPCÓIN</w:t>
            </w:r>
          </w:p>
        </w:tc>
        <w:tc>
          <w:tcPr>
            <w:tcW w:w="8079" w:type="dxa"/>
            <w:gridSpan w:val="5"/>
            <w:tcBorders>
              <w:top w:val="single" w:sz="4" w:space="0" w:color="auto"/>
              <w:left w:val="single" w:sz="4" w:space="0" w:color="auto"/>
              <w:bottom w:val="single" w:sz="4" w:space="0" w:color="auto"/>
              <w:right w:val="single" w:sz="4" w:space="0" w:color="auto"/>
            </w:tcBorders>
            <w:noWrap/>
          </w:tcPr>
          <w:p w14:paraId="1FDB82AA" w14:textId="2A8991B8" w:rsidR="009708B0" w:rsidRPr="008C7672" w:rsidRDefault="00191257" w:rsidP="003E03AC">
            <w:pPr>
              <w:jc w:val="both"/>
              <w:rPr>
                <w:rFonts w:ascii="Calibri" w:hAnsi="Calibri" w:cs="Arial"/>
                <w:noProof/>
                <w:color w:val="000000"/>
                <w:lang w:val="es-CL" w:eastAsia="es-CL"/>
              </w:rPr>
            </w:pPr>
            <w:r w:rsidRPr="003E03AC">
              <w:rPr>
                <w:rFonts w:ascii="Calibri" w:hAnsi="Calibri" w:cs="Arial"/>
                <w:sz w:val="22"/>
                <w:szCs w:val="22"/>
                <w:lang w:val="es-CL"/>
              </w:rPr>
              <w:t xml:space="preserve">Trabajador de Empresa M.G.C., Señor Juan Castro, Cargo Servicio Generales Mina. Al estar realizando labores de instalación de cable eléctrico (des energizado), en acceso a nivel 590, en compañía de los Señores Cristian Alfaro (Servicio General Mina), Gabriel Campos (Operador de Manitu), Yerik Cuevas (Supervisor), todos trabajadores de M.G.C, Se aprisiona primera falange de dedo anular de mano derecha, cuando equipo </w:t>
            </w:r>
            <w:r w:rsidR="003E03AC">
              <w:rPr>
                <w:rFonts w:ascii="Calibri" w:hAnsi="Calibri" w:cs="Arial"/>
                <w:sz w:val="22"/>
                <w:szCs w:val="22"/>
                <w:lang w:val="es-CL"/>
              </w:rPr>
              <w:t>s</w:t>
            </w:r>
            <w:r w:rsidRPr="003E03AC">
              <w:rPr>
                <w:rFonts w:ascii="Calibri" w:hAnsi="Calibri" w:cs="Arial"/>
                <w:sz w:val="22"/>
                <w:szCs w:val="22"/>
                <w:lang w:val="es-CL"/>
              </w:rPr>
              <w:t>e posesionaba para que trabajadores instalaran abrazadera de alta y así adosar el cable a la caja. Trabajador accidentado</w:t>
            </w:r>
            <w:r w:rsidR="003E03AC" w:rsidRPr="003E03AC">
              <w:rPr>
                <w:rFonts w:ascii="Calibri" w:hAnsi="Calibri" w:cs="Arial"/>
                <w:sz w:val="22"/>
                <w:szCs w:val="22"/>
                <w:lang w:val="es-CL"/>
              </w:rPr>
              <w:t xml:space="preserve">, </w:t>
            </w:r>
            <w:r w:rsidRPr="003E03AC">
              <w:rPr>
                <w:rFonts w:ascii="Calibri" w:hAnsi="Calibri" w:cs="Arial"/>
                <w:sz w:val="22"/>
                <w:szCs w:val="22"/>
                <w:lang w:val="es-CL"/>
              </w:rPr>
              <w:t>mantuvo su mano derecha en el pila</w:t>
            </w:r>
            <w:r w:rsidR="003E03AC">
              <w:rPr>
                <w:rFonts w:ascii="Calibri" w:hAnsi="Calibri" w:cs="Arial"/>
                <w:sz w:val="22"/>
                <w:szCs w:val="22"/>
                <w:lang w:val="es-CL"/>
              </w:rPr>
              <w:t>r,</w:t>
            </w:r>
            <w:r w:rsidRPr="003E03AC">
              <w:rPr>
                <w:rFonts w:ascii="Calibri" w:hAnsi="Calibri" w:cs="Arial"/>
                <w:sz w:val="22"/>
                <w:szCs w:val="22"/>
                <w:lang w:val="es-CL"/>
              </w:rPr>
              <w:t xml:space="preserve"> delantero izquierdo de canastillo, lo cual dejo expuesto su mano, cuando se mueve canastillo muy cerca de la caja de la galería.</w:t>
            </w:r>
          </w:p>
        </w:tc>
      </w:tr>
      <w:tr w:rsidR="009708B0" w:rsidRPr="008C7672" w14:paraId="6A4027EB" w14:textId="77777777" w:rsidTr="002B716B">
        <w:trPr>
          <w:trHeight w:val="1343"/>
          <w:jc w:val="center"/>
        </w:trPr>
        <w:tc>
          <w:tcPr>
            <w:tcW w:w="983" w:type="dxa"/>
            <w:tcBorders>
              <w:top w:val="nil"/>
              <w:left w:val="single" w:sz="8" w:space="0" w:color="auto"/>
              <w:bottom w:val="single" w:sz="8" w:space="0" w:color="auto"/>
              <w:right w:val="single" w:sz="8" w:space="0" w:color="auto"/>
            </w:tcBorders>
            <w:shd w:val="clear" w:color="auto" w:fill="BFBFBF" w:themeFill="background1" w:themeFillShade="BF"/>
            <w:textDirection w:val="btLr"/>
            <w:vAlign w:val="center"/>
          </w:tcPr>
          <w:p w14:paraId="352E60DD" w14:textId="77777777" w:rsidR="009708B0" w:rsidRPr="005C0A47" w:rsidRDefault="009708B0" w:rsidP="006B6CAE">
            <w:pPr>
              <w:jc w:val="center"/>
              <w:outlineLvl w:val="1"/>
              <w:rPr>
                <w:rFonts w:ascii="Calibri" w:hAnsi="Calibri" w:cs="Arial"/>
                <w:b/>
                <w:color w:val="000000"/>
                <w:sz w:val="18"/>
                <w:lang w:val="es-CL"/>
              </w:rPr>
            </w:pPr>
            <w:r w:rsidRPr="005C0A47">
              <w:rPr>
                <w:rFonts w:ascii="Calibri" w:hAnsi="Calibri" w:cs="Arial"/>
                <w:b/>
                <w:color w:val="000000"/>
                <w:sz w:val="18"/>
                <w:szCs w:val="22"/>
                <w:lang w:val="es-CL"/>
              </w:rPr>
              <w:t xml:space="preserve">DESCRIPCIÓN DE LA POTENCIALIDAD </w:t>
            </w:r>
          </w:p>
        </w:tc>
        <w:tc>
          <w:tcPr>
            <w:tcW w:w="8079" w:type="dxa"/>
            <w:gridSpan w:val="5"/>
            <w:tcBorders>
              <w:top w:val="single" w:sz="8" w:space="0" w:color="auto"/>
              <w:left w:val="nil"/>
              <w:bottom w:val="single" w:sz="8" w:space="0" w:color="auto"/>
              <w:right w:val="single" w:sz="8" w:space="0" w:color="000000"/>
            </w:tcBorders>
          </w:tcPr>
          <w:p w14:paraId="4F46CD55" w14:textId="6BF58E67" w:rsidR="009708B0" w:rsidRPr="005C0A47" w:rsidRDefault="00431438" w:rsidP="006B6CAE">
            <w:pPr>
              <w:jc w:val="both"/>
              <w:rPr>
                <w:rFonts w:ascii="Calibri" w:hAnsi="Calibri" w:cs="Arial"/>
                <w:lang w:val="es-CL"/>
              </w:rPr>
            </w:pPr>
            <w:r w:rsidRPr="0046285F">
              <w:rPr>
                <w:rFonts w:ascii="Calibri" w:hAnsi="Calibri" w:cs="Arial"/>
                <w:sz w:val="22"/>
                <w:szCs w:val="22"/>
                <w:lang w:val="es-CL"/>
              </w:rPr>
              <w:t>E</w:t>
            </w:r>
            <w:r>
              <w:rPr>
                <w:rFonts w:ascii="Calibri" w:hAnsi="Calibri" w:cs="Arial"/>
                <w:sz w:val="22"/>
                <w:szCs w:val="22"/>
                <w:lang w:val="es-CL"/>
              </w:rPr>
              <w:t>n circunstancias diferentes este accidente pudo haber tenido, consecuencias de carácter grav</w:t>
            </w:r>
            <w:r w:rsidR="00FC7833">
              <w:rPr>
                <w:rFonts w:ascii="Calibri" w:hAnsi="Calibri" w:cs="Arial"/>
                <w:sz w:val="22"/>
                <w:szCs w:val="22"/>
                <w:lang w:val="es-CL"/>
              </w:rPr>
              <w:t>e</w:t>
            </w:r>
            <w:r w:rsidR="003E03AC">
              <w:rPr>
                <w:rFonts w:ascii="Calibri" w:hAnsi="Calibri" w:cs="Arial"/>
                <w:sz w:val="22"/>
                <w:szCs w:val="22"/>
                <w:lang w:val="es-CL"/>
              </w:rPr>
              <w:t>.</w:t>
            </w:r>
          </w:p>
        </w:tc>
      </w:tr>
      <w:tr w:rsidR="009708B0" w:rsidRPr="008C7672" w14:paraId="33A67BB0" w14:textId="77777777" w:rsidTr="002B716B">
        <w:trPr>
          <w:trHeight w:val="2100"/>
          <w:jc w:val="center"/>
        </w:trPr>
        <w:tc>
          <w:tcPr>
            <w:tcW w:w="983" w:type="dxa"/>
            <w:tcBorders>
              <w:top w:val="nil"/>
              <w:left w:val="single" w:sz="8" w:space="0" w:color="auto"/>
              <w:bottom w:val="single" w:sz="8" w:space="0" w:color="auto"/>
              <w:right w:val="single" w:sz="8" w:space="0" w:color="auto"/>
            </w:tcBorders>
            <w:shd w:val="clear" w:color="auto" w:fill="BFBFBF" w:themeFill="background1" w:themeFillShade="BF"/>
            <w:textDirection w:val="btLr"/>
            <w:vAlign w:val="center"/>
          </w:tcPr>
          <w:p w14:paraId="3A484DBE" w14:textId="3B5FB628" w:rsidR="009708B0" w:rsidRPr="005C0A47" w:rsidRDefault="009708B0" w:rsidP="006B6CAE">
            <w:pPr>
              <w:jc w:val="center"/>
              <w:outlineLvl w:val="1"/>
              <w:rPr>
                <w:rFonts w:ascii="Calibri" w:hAnsi="Calibri" w:cs="Arial"/>
                <w:b/>
                <w:color w:val="000000"/>
                <w:sz w:val="18"/>
                <w:lang w:val="es-CL"/>
              </w:rPr>
            </w:pPr>
            <w:r w:rsidRPr="005C0A47">
              <w:rPr>
                <w:rFonts w:ascii="Calibri" w:hAnsi="Calibri" w:cs="Arial"/>
                <w:b/>
                <w:color w:val="000000"/>
                <w:sz w:val="18"/>
                <w:szCs w:val="22"/>
                <w:lang w:val="es-CL"/>
              </w:rPr>
              <w:t>FOTOFRAFÍAS</w:t>
            </w:r>
          </w:p>
        </w:tc>
        <w:tc>
          <w:tcPr>
            <w:tcW w:w="8079" w:type="dxa"/>
            <w:gridSpan w:val="5"/>
            <w:tcBorders>
              <w:top w:val="single" w:sz="8" w:space="0" w:color="auto"/>
              <w:left w:val="nil"/>
              <w:bottom w:val="single" w:sz="8" w:space="0" w:color="auto"/>
              <w:right w:val="single" w:sz="8" w:space="0" w:color="000000"/>
            </w:tcBorders>
          </w:tcPr>
          <w:p w14:paraId="02DB5708" w14:textId="242D4526" w:rsidR="009708B0" w:rsidRPr="005C0A47" w:rsidRDefault="000221A3" w:rsidP="000221A3">
            <w:pPr>
              <w:jc w:val="center"/>
              <w:rPr>
                <w:rFonts w:ascii="Calibri" w:hAnsi="Calibri" w:cs="Arial"/>
                <w:lang w:val="es-CL"/>
              </w:rPr>
            </w:pPr>
            <w:r>
              <w:rPr>
                <w:noProof/>
              </w:rPr>
              <w:drawing>
                <wp:inline distT="0" distB="0" distL="0" distR="0" wp14:anchorId="7BF8EF18" wp14:editId="39FC6EA3">
                  <wp:extent cx="2766060" cy="2074806"/>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847" cy="2076896"/>
                          </a:xfrm>
                          <a:prstGeom prst="rect">
                            <a:avLst/>
                          </a:prstGeom>
                          <a:noFill/>
                          <a:ln>
                            <a:noFill/>
                          </a:ln>
                        </pic:spPr>
                      </pic:pic>
                    </a:graphicData>
                  </a:graphic>
                </wp:inline>
              </w:drawing>
            </w:r>
          </w:p>
        </w:tc>
      </w:tr>
      <w:tr w:rsidR="009708B0" w:rsidRPr="008C7672" w14:paraId="1E4D09D8" w14:textId="77777777" w:rsidTr="006B6CAE">
        <w:trPr>
          <w:trHeight w:val="1123"/>
          <w:jc w:val="center"/>
        </w:trPr>
        <w:tc>
          <w:tcPr>
            <w:tcW w:w="983" w:type="dxa"/>
            <w:tcBorders>
              <w:top w:val="nil"/>
              <w:left w:val="single" w:sz="8" w:space="0" w:color="auto"/>
              <w:bottom w:val="single" w:sz="4" w:space="0" w:color="auto"/>
              <w:right w:val="single" w:sz="8" w:space="0" w:color="auto"/>
            </w:tcBorders>
            <w:shd w:val="clear" w:color="auto" w:fill="BFBFBF" w:themeFill="background1" w:themeFillShade="BF"/>
            <w:textDirection w:val="btLr"/>
            <w:vAlign w:val="center"/>
          </w:tcPr>
          <w:p w14:paraId="14E3E81C" w14:textId="77777777" w:rsidR="009708B0" w:rsidRPr="005C0A47" w:rsidRDefault="009708B0" w:rsidP="006B6CAE">
            <w:pPr>
              <w:jc w:val="center"/>
              <w:outlineLvl w:val="1"/>
              <w:rPr>
                <w:rFonts w:ascii="Calibri" w:hAnsi="Calibri" w:cs="Arial"/>
                <w:b/>
                <w:bCs/>
                <w:color w:val="000000"/>
                <w:sz w:val="18"/>
                <w:lang w:val="es-CL"/>
              </w:rPr>
            </w:pPr>
            <w:r w:rsidRPr="005C0A47">
              <w:rPr>
                <w:rFonts w:ascii="Calibri" w:hAnsi="Calibri" w:cs="Arial"/>
                <w:b/>
                <w:bCs/>
                <w:color w:val="000000"/>
                <w:sz w:val="18"/>
                <w:szCs w:val="22"/>
                <w:lang w:val="es-CL"/>
              </w:rPr>
              <w:t>ACCIONES INMEDIATAS</w:t>
            </w:r>
          </w:p>
        </w:tc>
        <w:tc>
          <w:tcPr>
            <w:tcW w:w="8079" w:type="dxa"/>
            <w:gridSpan w:val="5"/>
            <w:tcBorders>
              <w:top w:val="single" w:sz="8" w:space="0" w:color="auto"/>
              <w:left w:val="nil"/>
              <w:bottom w:val="single" w:sz="4" w:space="0" w:color="auto"/>
              <w:right w:val="single" w:sz="8" w:space="0" w:color="000000"/>
            </w:tcBorders>
            <w:vAlign w:val="center"/>
          </w:tcPr>
          <w:p w14:paraId="064C2423" w14:textId="0652C844" w:rsidR="00431438" w:rsidRDefault="00431438" w:rsidP="00431438">
            <w:pPr>
              <w:jc w:val="both"/>
              <w:rPr>
                <w:rFonts w:ascii="Calibri" w:hAnsi="Calibri" w:cs="Arial"/>
                <w:sz w:val="22"/>
                <w:szCs w:val="22"/>
                <w:lang w:val="es-CL"/>
              </w:rPr>
            </w:pPr>
            <w:r>
              <w:rPr>
                <w:rFonts w:ascii="Calibri" w:hAnsi="Calibri" w:cs="Arial"/>
                <w:sz w:val="22"/>
                <w:szCs w:val="22"/>
                <w:lang w:val="es-CL"/>
              </w:rPr>
              <w:t>1.-</w:t>
            </w:r>
            <w:r w:rsidR="00FC7833">
              <w:rPr>
                <w:rFonts w:ascii="Calibri" w:hAnsi="Calibri" w:cs="Arial"/>
                <w:sz w:val="22"/>
                <w:szCs w:val="22"/>
                <w:lang w:val="es-CL"/>
              </w:rPr>
              <w:t>Se detiene la Operación del área.</w:t>
            </w:r>
            <w:r>
              <w:rPr>
                <w:rFonts w:ascii="Calibri" w:hAnsi="Calibri" w:cs="Arial"/>
                <w:sz w:val="22"/>
                <w:szCs w:val="22"/>
                <w:lang w:val="es-CL"/>
              </w:rPr>
              <w:t xml:space="preserve"> </w:t>
            </w:r>
          </w:p>
          <w:p w14:paraId="3212FB67" w14:textId="3F0D1024" w:rsidR="00431438" w:rsidRDefault="00431438" w:rsidP="00431438">
            <w:pPr>
              <w:jc w:val="both"/>
              <w:rPr>
                <w:rFonts w:ascii="Calibri" w:hAnsi="Calibri" w:cs="Arial"/>
                <w:sz w:val="22"/>
                <w:szCs w:val="22"/>
                <w:lang w:val="es-CL"/>
              </w:rPr>
            </w:pPr>
            <w:r>
              <w:rPr>
                <w:rFonts w:ascii="Calibri" w:hAnsi="Calibri" w:cs="Arial"/>
                <w:sz w:val="22"/>
                <w:szCs w:val="22"/>
                <w:lang w:val="es-CL"/>
              </w:rPr>
              <w:t>2.-Se informa a jefe de turno</w:t>
            </w:r>
            <w:r w:rsidR="00FC7833">
              <w:rPr>
                <w:rFonts w:ascii="Calibri" w:hAnsi="Calibri" w:cs="Arial"/>
                <w:sz w:val="22"/>
                <w:szCs w:val="22"/>
                <w:lang w:val="es-CL"/>
              </w:rPr>
              <w:t>.</w:t>
            </w:r>
          </w:p>
          <w:p w14:paraId="1D436A19" w14:textId="77777777" w:rsidR="00431438" w:rsidRDefault="00431438" w:rsidP="00431438">
            <w:pPr>
              <w:jc w:val="both"/>
              <w:rPr>
                <w:rFonts w:ascii="Calibri" w:hAnsi="Calibri" w:cs="Arial"/>
                <w:sz w:val="22"/>
                <w:szCs w:val="22"/>
                <w:lang w:val="es-CL"/>
              </w:rPr>
            </w:pPr>
            <w:r>
              <w:rPr>
                <w:rFonts w:ascii="Calibri" w:hAnsi="Calibri" w:cs="Arial"/>
                <w:sz w:val="22"/>
                <w:szCs w:val="22"/>
                <w:lang w:val="es-CL"/>
              </w:rPr>
              <w:t>3.-T</w:t>
            </w:r>
            <w:r w:rsidRPr="0046285F">
              <w:rPr>
                <w:rFonts w:ascii="Calibri" w:hAnsi="Calibri" w:cs="Arial"/>
                <w:sz w:val="22"/>
                <w:szCs w:val="22"/>
                <w:lang w:val="es-CL"/>
              </w:rPr>
              <w:t>ra</w:t>
            </w:r>
            <w:r>
              <w:rPr>
                <w:rFonts w:ascii="Calibri" w:hAnsi="Calibri" w:cs="Arial"/>
                <w:sz w:val="22"/>
                <w:szCs w:val="22"/>
                <w:lang w:val="es-CL"/>
              </w:rPr>
              <w:t>bajador</w:t>
            </w:r>
            <w:r w:rsidRPr="0046285F">
              <w:rPr>
                <w:rFonts w:ascii="Calibri" w:hAnsi="Calibri" w:cs="Arial"/>
                <w:sz w:val="22"/>
                <w:szCs w:val="22"/>
                <w:lang w:val="es-CL"/>
              </w:rPr>
              <w:t xml:space="preserve"> </w:t>
            </w:r>
            <w:r>
              <w:rPr>
                <w:rFonts w:ascii="Calibri" w:hAnsi="Calibri" w:cs="Arial"/>
                <w:sz w:val="22"/>
                <w:szCs w:val="22"/>
                <w:lang w:val="es-CL"/>
              </w:rPr>
              <w:t>es trasladado y evaluado en</w:t>
            </w:r>
            <w:r w:rsidRPr="0046285F">
              <w:rPr>
                <w:rFonts w:ascii="Calibri" w:hAnsi="Calibri" w:cs="Arial"/>
                <w:sz w:val="22"/>
                <w:szCs w:val="22"/>
                <w:lang w:val="es-CL"/>
              </w:rPr>
              <w:t xml:space="preserve"> Gabinete de Primeros Auxilios</w:t>
            </w:r>
            <w:r>
              <w:rPr>
                <w:rFonts w:ascii="Calibri" w:hAnsi="Calibri" w:cs="Arial"/>
                <w:sz w:val="22"/>
                <w:szCs w:val="22"/>
                <w:lang w:val="es-CL"/>
              </w:rPr>
              <w:t>.</w:t>
            </w:r>
          </w:p>
          <w:p w14:paraId="3E4A0617" w14:textId="77777777" w:rsidR="00431438" w:rsidRDefault="00431438" w:rsidP="00431438">
            <w:pPr>
              <w:jc w:val="both"/>
              <w:rPr>
                <w:rFonts w:ascii="Calibri" w:hAnsi="Calibri" w:cs="Arial"/>
                <w:sz w:val="22"/>
                <w:szCs w:val="22"/>
                <w:lang w:val="es-CL"/>
              </w:rPr>
            </w:pPr>
            <w:r>
              <w:rPr>
                <w:rFonts w:ascii="Calibri" w:hAnsi="Calibri" w:cs="Arial"/>
                <w:sz w:val="22"/>
                <w:szCs w:val="22"/>
                <w:lang w:val="es-CL"/>
              </w:rPr>
              <w:t>4.-Trabajador es traslado</w:t>
            </w:r>
            <w:r w:rsidRPr="0046285F">
              <w:rPr>
                <w:rFonts w:ascii="Calibri" w:hAnsi="Calibri" w:cs="Arial"/>
                <w:sz w:val="22"/>
                <w:szCs w:val="22"/>
                <w:lang w:val="es-CL"/>
              </w:rPr>
              <w:t xml:space="preserve"> a Hospital de Taltal</w:t>
            </w:r>
            <w:r>
              <w:rPr>
                <w:rFonts w:ascii="Calibri" w:hAnsi="Calibri" w:cs="Arial"/>
                <w:sz w:val="22"/>
                <w:szCs w:val="22"/>
                <w:lang w:val="es-CL"/>
              </w:rPr>
              <w:t>, para evaluación médica.</w:t>
            </w:r>
          </w:p>
          <w:p w14:paraId="38D8855C" w14:textId="2FC705D8" w:rsidR="00431438" w:rsidRDefault="00431438" w:rsidP="00431438">
            <w:pPr>
              <w:jc w:val="both"/>
              <w:rPr>
                <w:rFonts w:ascii="Calibri" w:hAnsi="Calibri" w:cs="Arial"/>
                <w:sz w:val="22"/>
                <w:szCs w:val="22"/>
                <w:lang w:val="es-CL"/>
              </w:rPr>
            </w:pPr>
            <w:r>
              <w:rPr>
                <w:rFonts w:ascii="Calibri" w:hAnsi="Calibri" w:cs="Arial"/>
                <w:sz w:val="22"/>
                <w:szCs w:val="22"/>
                <w:lang w:val="es-CL"/>
              </w:rPr>
              <w:t>5.-Jefe de turno, detiene operaciones y realiza, charla de reflexión con el turno</w:t>
            </w:r>
            <w:r w:rsidR="003E03AC">
              <w:rPr>
                <w:rFonts w:ascii="Calibri" w:hAnsi="Calibri" w:cs="Arial"/>
                <w:sz w:val="22"/>
                <w:szCs w:val="22"/>
                <w:lang w:val="es-CL"/>
              </w:rPr>
              <w:t xml:space="preserve"> y área del accidente queda segregada</w:t>
            </w:r>
            <w:r>
              <w:rPr>
                <w:rFonts w:ascii="Calibri" w:hAnsi="Calibri" w:cs="Arial"/>
                <w:sz w:val="22"/>
                <w:szCs w:val="22"/>
                <w:lang w:val="es-CL"/>
              </w:rPr>
              <w:t>.</w:t>
            </w:r>
          </w:p>
          <w:p w14:paraId="6580EE90" w14:textId="54257CF3" w:rsidR="009708B0" w:rsidRPr="00D269F2" w:rsidRDefault="00431438" w:rsidP="00431438">
            <w:pPr>
              <w:jc w:val="both"/>
              <w:rPr>
                <w:rFonts w:ascii="Calibri" w:hAnsi="Calibri" w:cs="Arial"/>
                <w:color w:val="FF0000"/>
                <w:lang w:val="es-CL"/>
              </w:rPr>
            </w:pPr>
            <w:r>
              <w:rPr>
                <w:rFonts w:ascii="Calibri" w:hAnsi="Calibri" w:cs="Arial"/>
                <w:sz w:val="22"/>
                <w:szCs w:val="22"/>
                <w:lang w:val="es-CL"/>
              </w:rPr>
              <w:t>6.-Se inicia proceso de investigación.</w:t>
            </w:r>
          </w:p>
        </w:tc>
      </w:tr>
      <w:tr w:rsidR="009708B0" w:rsidRPr="008C7672" w14:paraId="5B02BE5A" w14:textId="77777777" w:rsidTr="002B716B">
        <w:trPr>
          <w:trHeight w:val="774"/>
          <w:jc w:val="center"/>
        </w:trPr>
        <w:tc>
          <w:tcPr>
            <w:tcW w:w="983" w:type="dxa"/>
            <w:tcBorders>
              <w:top w:val="single" w:sz="4" w:space="0" w:color="auto"/>
              <w:left w:val="single" w:sz="4" w:space="0" w:color="auto"/>
              <w:bottom w:val="single" w:sz="4" w:space="0" w:color="auto"/>
              <w:right w:val="single" w:sz="8" w:space="0" w:color="auto"/>
            </w:tcBorders>
            <w:shd w:val="clear" w:color="auto" w:fill="BFBFBF" w:themeFill="background1" w:themeFillShade="BF"/>
            <w:textDirection w:val="btLr"/>
            <w:vAlign w:val="center"/>
          </w:tcPr>
          <w:p w14:paraId="0C7F5CCB" w14:textId="77777777" w:rsidR="009708B0" w:rsidRPr="005C0A47" w:rsidRDefault="009708B0" w:rsidP="006B6CAE">
            <w:pPr>
              <w:jc w:val="center"/>
              <w:rPr>
                <w:rFonts w:ascii="Calibri" w:hAnsi="Calibri" w:cs="Arial"/>
                <w:b/>
                <w:bCs/>
                <w:color w:val="000000"/>
                <w:sz w:val="18"/>
                <w:lang w:val="es-CL"/>
              </w:rPr>
            </w:pPr>
            <w:r w:rsidRPr="005C0A47">
              <w:rPr>
                <w:rFonts w:ascii="Calibri" w:hAnsi="Calibri" w:cs="Arial"/>
                <w:b/>
                <w:bCs/>
                <w:color w:val="000000"/>
                <w:sz w:val="18"/>
                <w:szCs w:val="22"/>
                <w:lang w:val="es-CL"/>
              </w:rPr>
              <w:t>MENSAJE</w:t>
            </w:r>
          </w:p>
        </w:tc>
        <w:tc>
          <w:tcPr>
            <w:tcW w:w="8079" w:type="dxa"/>
            <w:gridSpan w:val="5"/>
            <w:tcBorders>
              <w:top w:val="single" w:sz="4" w:space="0" w:color="auto"/>
              <w:left w:val="nil"/>
              <w:bottom w:val="single" w:sz="4" w:space="0" w:color="auto"/>
              <w:right w:val="single" w:sz="4" w:space="0" w:color="auto"/>
            </w:tcBorders>
            <w:vAlign w:val="center"/>
          </w:tcPr>
          <w:p w14:paraId="0D178980" w14:textId="27C2484B" w:rsidR="002B716B" w:rsidRPr="002B716B" w:rsidRDefault="003E03AC" w:rsidP="002B716B">
            <w:pPr>
              <w:jc w:val="both"/>
              <w:rPr>
                <w:rFonts w:ascii="Calibri" w:hAnsi="Calibri" w:cs="Arial"/>
                <w:lang w:val="es-CL"/>
              </w:rPr>
            </w:pPr>
            <w:r>
              <w:rPr>
                <w:rFonts w:ascii="Calibri" w:hAnsi="Calibri" w:cs="Arial"/>
                <w:sz w:val="22"/>
                <w:szCs w:val="22"/>
                <w:lang w:val="es-CL"/>
              </w:rPr>
              <w:t>La</w:t>
            </w:r>
            <w:r w:rsidR="00DA3453">
              <w:rPr>
                <w:rFonts w:ascii="Calibri" w:hAnsi="Calibri" w:cs="Arial"/>
                <w:sz w:val="22"/>
                <w:szCs w:val="22"/>
                <w:lang w:val="es-CL"/>
              </w:rPr>
              <w:t xml:space="preserve"> P</w:t>
            </w:r>
            <w:r>
              <w:rPr>
                <w:rFonts w:ascii="Calibri" w:hAnsi="Calibri" w:cs="Arial"/>
                <w:sz w:val="22"/>
                <w:szCs w:val="22"/>
                <w:lang w:val="es-CL"/>
              </w:rPr>
              <w:t>ermisividad</w:t>
            </w:r>
            <w:r w:rsidR="00DA3453">
              <w:rPr>
                <w:rFonts w:ascii="Calibri" w:hAnsi="Calibri" w:cs="Arial"/>
                <w:sz w:val="22"/>
                <w:szCs w:val="22"/>
                <w:lang w:val="es-CL"/>
              </w:rPr>
              <w:t xml:space="preserve">, la falta de </w:t>
            </w:r>
            <w:r w:rsidR="004D746B">
              <w:rPr>
                <w:rFonts w:ascii="Calibri" w:hAnsi="Calibri" w:cs="Arial"/>
                <w:sz w:val="22"/>
                <w:szCs w:val="22"/>
                <w:lang w:val="es-CL"/>
              </w:rPr>
              <w:t>C</w:t>
            </w:r>
            <w:r>
              <w:rPr>
                <w:rFonts w:ascii="Calibri" w:hAnsi="Calibri" w:cs="Arial"/>
                <w:sz w:val="22"/>
                <w:szCs w:val="22"/>
                <w:lang w:val="es-CL"/>
              </w:rPr>
              <w:t xml:space="preserve">oncentración y </w:t>
            </w:r>
            <w:r w:rsidR="004D746B">
              <w:rPr>
                <w:rFonts w:ascii="Calibri" w:hAnsi="Calibri" w:cs="Arial"/>
                <w:sz w:val="22"/>
                <w:szCs w:val="22"/>
                <w:lang w:val="es-CL"/>
              </w:rPr>
              <w:t>D</w:t>
            </w:r>
            <w:r>
              <w:rPr>
                <w:rFonts w:ascii="Calibri" w:hAnsi="Calibri" w:cs="Arial"/>
                <w:sz w:val="22"/>
                <w:szCs w:val="22"/>
                <w:lang w:val="es-CL"/>
              </w:rPr>
              <w:t>iciplina, nos genera quedar expuestos a riesgos NO contralados. Por lo cual es la supervisión la responsable de mantener TODOS los controles en las tareas a realizar.</w:t>
            </w:r>
            <w:r w:rsidR="004D746B">
              <w:rPr>
                <w:rFonts w:ascii="Calibri" w:hAnsi="Calibri" w:cs="Arial"/>
                <w:sz w:val="22"/>
                <w:szCs w:val="22"/>
                <w:lang w:val="es-CL"/>
              </w:rPr>
              <w:t xml:space="preserve"> Cumpliendo con el Compromiso de la Compañía, que NO existe emergencia ni meta Operacional, que justifique exponer a las Personas y activos de la </w:t>
            </w:r>
            <w:proofErr w:type="spellStart"/>
            <w:r w:rsidR="004D746B">
              <w:rPr>
                <w:rFonts w:ascii="Calibri" w:hAnsi="Calibri" w:cs="Arial"/>
                <w:sz w:val="22"/>
                <w:szCs w:val="22"/>
                <w:lang w:val="es-CL"/>
              </w:rPr>
              <w:t>Compañia</w:t>
            </w:r>
            <w:proofErr w:type="spellEnd"/>
            <w:r w:rsidR="004D746B">
              <w:rPr>
                <w:rFonts w:ascii="Calibri" w:hAnsi="Calibri" w:cs="Arial"/>
                <w:sz w:val="22"/>
                <w:szCs w:val="22"/>
                <w:lang w:val="es-CL"/>
              </w:rPr>
              <w:t xml:space="preserve"> a riesgos no controlados</w:t>
            </w:r>
          </w:p>
        </w:tc>
      </w:tr>
      <w:tr w:rsidR="009708B0" w:rsidRPr="008C7672" w14:paraId="1C87470D" w14:textId="77777777" w:rsidTr="006B6CAE">
        <w:trPr>
          <w:trHeight w:val="154"/>
          <w:jc w:val="center"/>
        </w:trPr>
        <w:tc>
          <w:tcPr>
            <w:tcW w:w="9062" w:type="dxa"/>
            <w:gridSpan w:val="6"/>
            <w:tcBorders>
              <w:top w:val="single" w:sz="4" w:space="0" w:color="auto"/>
            </w:tcBorders>
            <w:shd w:val="clear" w:color="auto" w:fill="FFFFFF" w:themeFill="background1"/>
            <w:textDirection w:val="btLr"/>
            <w:vAlign w:val="center"/>
          </w:tcPr>
          <w:p w14:paraId="134D6E25" w14:textId="21D60E96" w:rsidR="009708B0" w:rsidRPr="008C7672" w:rsidRDefault="009708B0" w:rsidP="006B6CAE">
            <w:pPr>
              <w:jc w:val="both"/>
              <w:rPr>
                <w:rFonts w:ascii="Calibri" w:hAnsi="Calibri" w:cs="Arial"/>
                <w:lang w:val="es-CL"/>
              </w:rPr>
            </w:pPr>
          </w:p>
        </w:tc>
      </w:tr>
      <w:tr w:rsidR="009708B0" w:rsidRPr="008C7672" w14:paraId="6BBAC892" w14:textId="77777777" w:rsidTr="006B6CAE">
        <w:trPr>
          <w:trHeight w:val="164"/>
          <w:jc w:val="center"/>
        </w:trPr>
        <w:tc>
          <w:tcPr>
            <w:tcW w:w="211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BD8DC0" w14:textId="77777777" w:rsidR="009708B0" w:rsidRPr="008C7672" w:rsidRDefault="009708B0" w:rsidP="006B6CAE">
            <w:pPr>
              <w:jc w:val="both"/>
              <w:rPr>
                <w:rFonts w:ascii="Calibri" w:hAnsi="Calibri" w:cs="Arial"/>
                <w:b/>
                <w:sz w:val="20"/>
                <w:szCs w:val="20"/>
                <w:lang w:val="es-CL"/>
              </w:rPr>
            </w:pPr>
            <w:r w:rsidRPr="008C7672">
              <w:rPr>
                <w:rFonts w:ascii="Calibri" w:hAnsi="Calibri" w:cs="Arial"/>
                <w:b/>
                <w:sz w:val="20"/>
                <w:szCs w:val="20"/>
                <w:lang w:val="es-CL"/>
              </w:rPr>
              <w:t>Supervisor que Reporta</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3B1ED" w14:textId="48FCFFF6" w:rsidR="009708B0" w:rsidRPr="008C7672" w:rsidRDefault="003E03AC" w:rsidP="006B6CAE">
            <w:pPr>
              <w:jc w:val="both"/>
              <w:rPr>
                <w:rFonts w:ascii="Calibri" w:hAnsi="Calibri" w:cs="Arial"/>
                <w:sz w:val="20"/>
                <w:szCs w:val="20"/>
                <w:lang w:val="es-CL"/>
              </w:rPr>
            </w:pPr>
            <w:r>
              <w:rPr>
                <w:rFonts w:ascii="Calibri" w:hAnsi="Calibri" w:cs="Arial"/>
                <w:sz w:val="20"/>
                <w:szCs w:val="20"/>
                <w:lang w:val="es-CL"/>
              </w:rPr>
              <w:t>Sergio Valladares</w:t>
            </w:r>
          </w:p>
        </w:tc>
        <w:tc>
          <w:tcPr>
            <w:tcW w:w="284" w:type="dxa"/>
            <w:tcBorders>
              <w:left w:val="single" w:sz="4" w:space="0" w:color="auto"/>
              <w:right w:val="single" w:sz="4" w:space="0" w:color="auto"/>
            </w:tcBorders>
            <w:shd w:val="clear" w:color="auto" w:fill="FFFFFF" w:themeFill="background1"/>
            <w:vAlign w:val="center"/>
          </w:tcPr>
          <w:p w14:paraId="45FDAD42" w14:textId="77777777" w:rsidR="009708B0" w:rsidRPr="008C7672" w:rsidRDefault="009708B0" w:rsidP="006B6CAE">
            <w:pPr>
              <w:jc w:val="both"/>
              <w:rPr>
                <w:rFonts w:ascii="Calibri" w:hAnsi="Calibri" w:cs="Arial"/>
                <w:sz w:val="20"/>
                <w:szCs w:val="20"/>
                <w:lang w:val="es-CL"/>
              </w:rPr>
            </w:pPr>
          </w:p>
        </w:tc>
        <w:tc>
          <w:tcPr>
            <w:tcW w:w="1843" w:type="dxa"/>
            <w:tcBorders>
              <w:top w:val="single" w:sz="4" w:space="0" w:color="auto"/>
              <w:left w:val="single" w:sz="4" w:space="0" w:color="auto"/>
              <w:bottom w:val="single" w:sz="4" w:space="0" w:color="auto"/>
              <w:right w:val="single" w:sz="8" w:space="0" w:color="000000"/>
            </w:tcBorders>
            <w:shd w:val="clear" w:color="auto" w:fill="BFBFBF" w:themeFill="background1" w:themeFillShade="BF"/>
            <w:vAlign w:val="center"/>
          </w:tcPr>
          <w:p w14:paraId="2FECA6DA" w14:textId="77777777" w:rsidR="009708B0" w:rsidRPr="008C7672" w:rsidRDefault="009708B0" w:rsidP="006B6CAE">
            <w:pPr>
              <w:jc w:val="both"/>
              <w:rPr>
                <w:rFonts w:ascii="Calibri" w:hAnsi="Calibri" w:cs="Arial"/>
                <w:b/>
                <w:sz w:val="20"/>
                <w:szCs w:val="20"/>
                <w:lang w:val="es-CL"/>
              </w:rPr>
            </w:pPr>
            <w:r w:rsidRPr="008C7672">
              <w:rPr>
                <w:rFonts w:ascii="Calibri" w:hAnsi="Calibri" w:cs="Arial"/>
                <w:b/>
                <w:sz w:val="20"/>
                <w:szCs w:val="20"/>
                <w:lang w:val="es-CL"/>
              </w:rPr>
              <w:t>Cargo Supervisor</w:t>
            </w:r>
          </w:p>
        </w:tc>
        <w:tc>
          <w:tcPr>
            <w:tcW w:w="2409"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24C9C5ED" w14:textId="39A12DC3" w:rsidR="009708B0" w:rsidRPr="008C7672" w:rsidRDefault="006277BC" w:rsidP="006B6CAE">
            <w:pPr>
              <w:jc w:val="both"/>
              <w:rPr>
                <w:rFonts w:ascii="Calibri" w:hAnsi="Calibri" w:cs="Arial"/>
                <w:sz w:val="20"/>
                <w:szCs w:val="20"/>
                <w:lang w:val="es-CL"/>
              </w:rPr>
            </w:pPr>
            <w:r>
              <w:rPr>
                <w:rFonts w:ascii="Calibri" w:hAnsi="Calibri" w:cs="Arial"/>
                <w:sz w:val="20"/>
                <w:szCs w:val="20"/>
                <w:lang w:val="es-CL"/>
              </w:rPr>
              <w:t>Jefe de Turno Mina</w:t>
            </w:r>
          </w:p>
        </w:tc>
      </w:tr>
      <w:bookmarkEnd w:id="0"/>
    </w:tbl>
    <w:p w14:paraId="70FBD931" w14:textId="77777777" w:rsidR="003E71F4" w:rsidRPr="003E71F4" w:rsidRDefault="003E71F4" w:rsidP="003E71F4">
      <w:pPr>
        <w:ind w:left="-567"/>
        <w:rPr>
          <w:rFonts w:ascii="Arial" w:hAnsi="Arial" w:cs="Arial"/>
          <w:b/>
        </w:rPr>
      </w:pPr>
    </w:p>
    <w:sectPr w:rsidR="003E71F4" w:rsidRPr="003E71F4" w:rsidSect="00174177">
      <w:headerReference w:type="even" r:id="rId9"/>
      <w:headerReference w:type="default" r:id="rId10"/>
      <w:footerReference w:type="even" r:id="rId11"/>
      <w:footerReference w:type="default" r:id="rId12"/>
      <w:headerReference w:type="first" r:id="rId13"/>
      <w:footerReference w:type="first" r:id="rId14"/>
      <w:pgSz w:w="12242" w:h="15842" w:code="1"/>
      <w:pgMar w:top="1418" w:right="1264" w:bottom="1135" w:left="1701" w:header="425"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8006C" w14:textId="77777777" w:rsidR="00E408EB" w:rsidRDefault="00E408EB">
      <w:r>
        <w:separator/>
      </w:r>
    </w:p>
  </w:endnote>
  <w:endnote w:type="continuationSeparator" w:id="0">
    <w:p w14:paraId="66245544" w14:textId="77777777" w:rsidR="00E408EB" w:rsidRDefault="00E40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A717" w14:textId="77777777" w:rsidR="00890D5C" w:rsidRDefault="00890D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976DE" w14:textId="77777777" w:rsidR="00501F4C" w:rsidRDefault="00501F4C" w:rsidP="008C54D3">
    <w:pPr>
      <w:pStyle w:val="Piedepgina"/>
      <w:pBdr>
        <w:top w:val="single" w:sz="4" w:space="1" w:color="auto"/>
        <w:left w:val="single" w:sz="4" w:space="4" w:color="auto"/>
        <w:bottom w:val="single" w:sz="4" w:space="3" w:color="auto"/>
        <w:right w:val="single" w:sz="4" w:space="0" w:color="auto"/>
      </w:pBdr>
      <w:jc w:val="center"/>
      <w:rPr>
        <w:rFonts w:ascii="Arial Narrow" w:hAnsi="Arial Narrow"/>
        <w:sz w:val="16"/>
      </w:rPr>
    </w:pPr>
    <w:r>
      <w:rPr>
        <w:rFonts w:ascii="Arial Narrow" w:hAnsi="Arial Narrow"/>
        <w:sz w:val="16"/>
      </w:rPr>
      <w:t>La impresión de este documento directamente del sistema de gestión documental de Cenizas, corresponde una “Copia No Controlada</w:t>
    </w:r>
    <w:r w:rsidRPr="00524DD5">
      <w:rPr>
        <w:rFonts w:ascii="Arial Narrow" w:hAnsi="Arial Narrow"/>
        <w:sz w:val="16"/>
      </w:rPr>
      <w:t>”</w:t>
    </w:r>
    <w:r>
      <w:rPr>
        <w:rFonts w:ascii="Arial Narrow" w:hAnsi="Arial Narrow"/>
        <w:sz w:val="16"/>
      </w:rPr>
      <w:t xml:space="preserve">. Por tanto debe asegurar que está utilizando la versión vigente de este.  </w:t>
    </w:r>
  </w:p>
  <w:p w14:paraId="71F1FEE2" w14:textId="77777777" w:rsidR="00501F4C" w:rsidRPr="00524DD5" w:rsidRDefault="00501F4C" w:rsidP="008C54D3">
    <w:pPr>
      <w:pStyle w:val="Piedepgina"/>
      <w:pBdr>
        <w:top w:val="single" w:sz="4" w:space="1" w:color="auto"/>
        <w:left w:val="single" w:sz="4" w:space="4" w:color="auto"/>
        <w:bottom w:val="single" w:sz="4" w:space="3" w:color="auto"/>
        <w:right w:val="single" w:sz="4" w:space="0" w:color="auto"/>
      </w:pBdr>
      <w:jc w:val="center"/>
      <w:rPr>
        <w:rFonts w:ascii="Arial Narrow" w:hAnsi="Arial Narrow"/>
        <w:sz w:val="16"/>
      </w:rPr>
    </w:pPr>
  </w:p>
  <w:p w14:paraId="6BCC14F1" w14:textId="77777777" w:rsidR="00501F4C" w:rsidRPr="008C54D3" w:rsidRDefault="00501F4C" w:rsidP="00850C0C">
    <w:pPr>
      <w:pStyle w:val="Piedepgina"/>
      <w:pBdr>
        <w:top w:val="single" w:sz="4" w:space="1" w:color="auto"/>
        <w:left w:val="single" w:sz="4" w:space="4" w:color="auto"/>
        <w:bottom w:val="single" w:sz="4" w:space="3" w:color="auto"/>
        <w:right w:val="single" w:sz="4" w:space="0" w:color="auto"/>
      </w:pBdr>
      <w:jc w:val="right"/>
    </w:pPr>
    <w:r>
      <w:rPr>
        <w:rFonts w:ascii="Arial Narrow" w:hAnsi="Arial Narrow"/>
        <w:b/>
        <w:i/>
        <w:sz w:val="16"/>
        <w:u w:val="single"/>
      </w:rPr>
      <w:t>Fecha Próxima revisión Marzo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E82D" w14:textId="77777777" w:rsidR="00890D5C" w:rsidRDefault="00890D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9298" w14:textId="77777777" w:rsidR="00E408EB" w:rsidRDefault="00E408EB">
      <w:r>
        <w:separator/>
      </w:r>
    </w:p>
  </w:footnote>
  <w:footnote w:type="continuationSeparator" w:id="0">
    <w:p w14:paraId="444A0DFB" w14:textId="77777777" w:rsidR="00E408EB" w:rsidRDefault="00E40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48EB" w14:textId="77777777" w:rsidR="00890D5C" w:rsidRDefault="00890D5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27"/>
      <w:gridCol w:w="4353"/>
      <w:gridCol w:w="2876"/>
    </w:tblGrid>
    <w:tr w:rsidR="00501F4C" w14:paraId="487873EF" w14:textId="77777777" w:rsidTr="00C225DF">
      <w:trPr>
        <w:cantSplit/>
        <w:trHeight w:hRule="exact" w:val="861"/>
        <w:jc w:val="center"/>
      </w:trPr>
      <w:tc>
        <w:tcPr>
          <w:tcW w:w="2127" w:type="dxa"/>
          <w:vMerge w:val="restart"/>
          <w:vAlign w:val="center"/>
        </w:tcPr>
        <w:p w14:paraId="65131277" w14:textId="77777777" w:rsidR="00501F4C" w:rsidRPr="00CC54E0" w:rsidRDefault="00501F4C" w:rsidP="00387379">
          <w:pPr>
            <w:spacing w:after="43"/>
            <w:rPr>
              <w:rFonts w:ascii="Arial" w:hAnsi="Arial"/>
              <w:b/>
              <w:sz w:val="22"/>
              <w:szCs w:val="22"/>
              <w:lang w:val="es-ES_tradnl"/>
            </w:rPr>
          </w:pPr>
          <w:r w:rsidRPr="00A05A6E">
            <w:rPr>
              <w:rFonts w:ascii="Arial" w:hAnsi="Arial"/>
              <w:b/>
              <w:noProof/>
              <w:sz w:val="22"/>
              <w:szCs w:val="22"/>
              <w:lang w:val="es-CL" w:eastAsia="es-CL"/>
            </w:rPr>
            <w:drawing>
              <wp:inline distT="0" distB="0" distL="0" distR="0" wp14:anchorId="7F83E3ED" wp14:editId="01CC0199">
                <wp:extent cx="1168842" cy="636104"/>
                <wp:effectExtent l="0" t="0" r="0" b="0"/>
                <wp:docPr id="1" name="Imagen 1" descr="C:\Users\C_Alberto_Lopez_L\Desktop\MLC-corporativo\Imagen Corporativa\LogoAl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_Alberto_Lopez_L\Desktop\MLC-corporativo\Imagen Corporativa\LogoAlt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47" cy="635889"/>
                        </a:xfrm>
                        <a:prstGeom prst="rect">
                          <a:avLst/>
                        </a:prstGeom>
                        <a:noFill/>
                        <a:ln>
                          <a:noFill/>
                        </a:ln>
                      </pic:spPr>
                    </pic:pic>
                  </a:graphicData>
                </a:graphic>
              </wp:inline>
            </w:drawing>
          </w:r>
        </w:p>
      </w:tc>
      <w:tc>
        <w:tcPr>
          <w:tcW w:w="4353" w:type="dxa"/>
          <w:vMerge w:val="restart"/>
          <w:vAlign w:val="center"/>
        </w:tcPr>
        <w:p w14:paraId="27B84416" w14:textId="77777777" w:rsidR="00501F4C" w:rsidRPr="00B2749B" w:rsidRDefault="003D759B" w:rsidP="00B2749B">
          <w:pPr>
            <w:jc w:val="center"/>
            <w:rPr>
              <w:rFonts w:ascii="Arial" w:hAnsi="Arial" w:cs="Arial"/>
              <w:b/>
            </w:rPr>
          </w:pPr>
          <w:r>
            <w:rPr>
              <w:rFonts w:ascii="Arial" w:hAnsi="Arial" w:cs="Arial"/>
              <w:b/>
            </w:rPr>
            <w:t>Informe</w:t>
          </w:r>
          <w:r w:rsidR="00B2749B">
            <w:rPr>
              <w:rFonts w:ascii="Arial" w:hAnsi="Arial" w:cs="Arial"/>
              <w:b/>
            </w:rPr>
            <w:t xml:space="preserve"> de Investigación y Análisis de Incidentes </w:t>
          </w:r>
        </w:p>
      </w:tc>
      <w:tc>
        <w:tcPr>
          <w:tcW w:w="2876" w:type="dxa"/>
          <w:vAlign w:val="center"/>
        </w:tcPr>
        <w:p w14:paraId="6318C633" w14:textId="77777777" w:rsidR="00501F4C" w:rsidRPr="00CA66B2" w:rsidRDefault="00B2749B" w:rsidP="00C225DF">
          <w:pPr>
            <w:pStyle w:val="Ttulo1"/>
            <w:jc w:val="center"/>
            <w:rPr>
              <w:b w:val="0"/>
              <w:sz w:val="20"/>
              <w:szCs w:val="22"/>
              <w:lang w:val="es-CL"/>
            </w:rPr>
          </w:pPr>
          <w:r>
            <w:rPr>
              <w:b w:val="0"/>
              <w:sz w:val="20"/>
              <w:szCs w:val="22"/>
              <w:lang w:val="es-CL"/>
            </w:rPr>
            <w:t>SUB COMITÉ I</w:t>
          </w:r>
          <w:r w:rsidR="00C225DF">
            <w:rPr>
              <w:b w:val="0"/>
              <w:sz w:val="20"/>
              <w:szCs w:val="22"/>
              <w:lang w:val="es-CL"/>
            </w:rPr>
            <w:t>NVESTIGACIÓN Y ANÁLISIS DE INCIDENTES</w:t>
          </w:r>
        </w:p>
      </w:tc>
    </w:tr>
    <w:tr w:rsidR="00501F4C" w:rsidRPr="00470447" w14:paraId="667391B5" w14:textId="77777777" w:rsidTr="006D755E">
      <w:trPr>
        <w:cantSplit/>
        <w:trHeight w:hRule="exact" w:val="292"/>
        <w:jc w:val="center"/>
      </w:trPr>
      <w:tc>
        <w:tcPr>
          <w:tcW w:w="2127" w:type="dxa"/>
          <w:vMerge/>
        </w:tcPr>
        <w:p w14:paraId="500476C2" w14:textId="77777777" w:rsidR="00501F4C" w:rsidRDefault="00501F4C">
          <w:pPr>
            <w:spacing w:after="43"/>
            <w:rPr>
              <w:rFonts w:ascii="Arial" w:hAnsi="Arial"/>
              <w:b/>
              <w:lang w:val="es-ES_tradnl"/>
            </w:rPr>
          </w:pPr>
        </w:p>
      </w:tc>
      <w:tc>
        <w:tcPr>
          <w:tcW w:w="4353" w:type="dxa"/>
          <w:vMerge/>
        </w:tcPr>
        <w:p w14:paraId="564CCFA2" w14:textId="77777777" w:rsidR="00501F4C" w:rsidRDefault="00501F4C">
          <w:pPr>
            <w:spacing w:after="43"/>
            <w:rPr>
              <w:rFonts w:ascii="Arial" w:hAnsi="Arial"/>
              <w:b/>
              <w:lang w:val="es-ES_tradnl"/>
            </w:rPr>
          </w:pPr>
        </w:p>
      </w:tc>
      <w:tc>
        <w:tcPr>
          <w:tcW w:w="2876" w:type="dxa"/>
          <w:vAlign w:val="center"/>
        </w:tcPr>
        <w:p w14:paraId="5BC66DEA" w14:textId="77777777" w:rsidR="00501F4C" w:rsidRPr="00C225DF" w:rsidRDefault="00501F4C" w:rsidP="00CE4232">
          <w:pPr>
            <w:pStyle w:val="Ttulo5"/>
            <w:tabs>
              <w:tab w:val="clear" w:pos="0"/>
              <w:tab w:val="clear" w:pos="720"/>
              <w:tab w:val="left" w:pos="-79"/>
              <w:tab w:val="left" w:pos="630"/>
            </w:tabs>
            <w:ind w:left="0" w:firstLine="0"/>
            <w:jc w:val="center"/>
            <w:rPr>
              <w:sz w:val="16"/>
              <w:szCs w:val="16"/>
              <w:lang w:val="es-ES_tradnl"/>
            </w:rPr>
          </w:pPr>
          <w:r w:rsidRPr="00C225DF">
            <w:rPr>
              <w:rFonts w:cs="Arial"/>
              <w:b w:val="0"/>
              <w:sz w:val="16"/>
              <w:szCs w:val="16"/>
              <w:lang w:val="es-ES_tradnl"/>
            </w:rPr>
            <w:t>COD: TA.SCIAI.PDG.I-0001</w:t>
          </w:r>
          <w:r w:rsidR="006C61E9" w:rsidRPr="00C225DF">
            <w:rPr>
              <w:rFonts w:cs="Arial"/>
              <w:b w:val="0"/>
              <w:sz w:val="16"/>
              <w:szCs w:val="16"/>
              <w:lang w:val="es-ES_tradnl"/>
            </w:rPr>
            <w:t>/F-0</w:t>
          </w:r>
          <w:r w:rsidR="00CE4232" w:rsidRPr="00C225DF">
            <w:rPr>
              <w:rFonts w:cs="Arial"/>
              <w:b w:val="0"/>
              <w:sz w:val="16"/>
              <w:szCs w:val="16"/>
              <w:lang w:val="es-ES_tradnl"/>
            </w:rPr>
            <w:t>4</w:t>
          </w:r>
          <w:r w:rsidRPr="00C225DF">
            <w:rPr>
              <w:rFonts w:cs="Arial"/>
              <w:b w:val="0"/>
              <w:sz w:val="16"/>
              <w:szCs w:val="16"/>
              <w:lang w:val="es-ES_tradnl"/>
            </w:rPr>
            <w:t>-0</w:t>
          </w:r>
        </w:p>
      </w:tc>
    </w:tr>
    <w:tr w:rsidR="00501F4C" w14:paraId="70118E5F" w14:textId="77777777" w:rsidTr="006D755E">
      <w:trPr>
        <w:cantSplit/>
        <w:trHeight w:hRule="exact" w:val="267"/>
        <w:jc w:val="center"/>
      </w:trPr>
      <w:tc>
        <w:tcPr>
          <w:tcW w:w="2127" w:type="dxa"/>
          <w:vMerge/>
        </w:tcPr>
        <w:p w14:paraId="7AA9B593" w14:textId="77777777" w:rsidR="00501F4C" w:rsidRPr="00470447" w:rsidRDefault="00501F4C">
          <w:pPr>
            <w:spacing w:after="43"/>
            <w:rPr>
              <w:rFonts w:ascii="Arial" w:hAnsi="Arial"/>
              <w:b/>
              <w:lang w:val="es-ES_tradnl"/>
            </w:rPr>
          </w:pPr>
        </w:p>
      </w:tc>
      <w:tc>
        <w:tcPr>
          <w:tcW w:w="4353" w:type="dxa"/>
          <w:vMerge/>
        </w:tcPr>
        <w:p w14:paraId="5BA7CD06" w14:textId="77777777" w:rsidR="00501F4C" w:rsidRPr="00470447" w:rsidRDefault="00501F4C">
          <w:pPr>
            <w:spacing w:after="43"/>
            <w:rPr>
              <w:rFonts w:ascii="Arial" w:hAnsi="Arial"/>
              <w:b/>
              <w:lang w:val="es-ES_tradnl"/>
            </w:rPr>
          </w:pPr>
        </w:p>
      </w:tc>
      <w:tc>
        <w:tcPr>
          <w:tcW w:w="2876" w:type="dxa"/>
          <w:vAlign w:val="bottom"/>
        </w:tcPr>
        <w:p w14:paraId="4F714C80" w14:textId="77777777" w:rsidR="00501F4C" w:rsidRDefault="00E408EB" w:rsidP="0017414D">
          <w:pPr>
            <w:jc w:val="center"/>
          </w:pPr>
          <w:sdt>
            <w:sdtPr>
              <w:id w:val="-11998452"/>
              <w:docPartObj>
                <w:docPartGallery w:val="Page Numbers (Top of Page)"/>
                <w:docPartUnique/>
              </w:docPartObj>
            </w:sdtPr>
            <w:sdtEndPr/>
            <w:sdtContent>
              <w:r w:rsidR="00501F4C" w:rsidRPr="00D83371">
                <w:rPr>
                  <w:rFonts w:ascii="Arial" w:hAnsi="Arial" w:cs="Arial"/>
                  <w:sz w:val="18"/>
                  <w:szCs w:val="18"/>
                </w:rPr>
                <w:t xml:space="preserve">Página </w:t>
              </w:r>
              <w:r w:rsidR="00D60FCA" w:rsidRPr="00D83371">
                <w:rPr>
                  <w:rFonts w:ascii="Arial" w:hAnsi="Arial" w:cs="Arial"/>
                  <w:sz w:val="18"/>
                  <w:szCs w:val="18"/>
                </w:rPr>
                <w:fldChar w:fldCharType="begin"/>
              </w:r>
              <w:r w:rsidR="00501F4C" w:rsidRPr="00D83371">
                <w:rPr>
                  <w:rFonts w:ascii="Arial" w:hAnsi="Arial" w:cs="Arial"/>
                  <w:sz w:val="18"/>
                  <w:szCs w:val="18"/>
                </w:rPr>
                <w:instrText xml:space="preserve"> PAGE </w:instrText>
              </w:r>
              <w:r w:rsidR="00D60FCA" w:rsidRPr="00D83371">
                <w:rPr>
                  <w:rFonts w:ascii="Arial" w:hAnsi="Arial" w:cs="Arial"/>
                  <w:sz w:val="18"/>
                  <w:szCs w:val="18"/>
                </w:rPr>
                <w:fldChar w:fldCharType="separate"/>
              </w:r>
              <w:r w:rsidR="00B345ED">
                <w:rPr>
                  <w:rFonts w:ascii="Arial" w:hAnsi="Arial" w:cs="Arial"/>
                  <w:noProof/>
                  <w:sz w:val="18"/>
                  <w:szCs w:val="18"/>
                </w:rPr>
                <w:t>5</w:t>
              </w:r>
              <w:r w:rsidR="00D60FCA" w:rsidRPr="00D83371">
                <w:rPr>
                  <w:rFonts w:ascii="Arial" w:hAnsi="Arial" w:cs="Arial"/>
                  <w:sz w:val="18"/>
                  <w:szCs w:val="18"/>
                </w:rPr>
                <w:fldChar w:fldCharType="end"/>
              </w:r>
              <w:r w:rsidR="00501F4C" w:rsidRPr="00D83371">
                <w:rPr>
                  <w:rFonts w:ascii="Arial" w:hAnsi="Arial" w:cs="Arial"/>
                  <w:sz w:val="18"/>
                  <w:szCs w:val="18"/>
                </w:rPr>
                <w:t xml:space="preserve"> de </w:t>
              </w:r>
              <w:r w:rsidR="00D60FCA" w:rsidRPr="00D83371">
                <w:rPr>
                  <w:rFonts w:ascii="Arial" w:hAnsi="Arial" w:cs="Arial"/>
                  <w:sz w:val="18"/>
                  <w:szCs w:val="18"/>
                </w:rPr>
                <w:fldChar w:fldCharType="begin"/>
              </w:r>
              <w:r w:rsidR="00501F4C" w:rsidRPr="00D83371">
                <w:rPr>
                  <w:rFonts w:ascii="Arial" w:hAnsi="Arial" w:cs="Arial"/>
                  <w:sz w:val="18"/>
                  <w:szCs w:val="18"/>
                </w:rPr>
                <w:instrText xml:space="preserve"> NUMPAGES  </w:instrText>
              </w:r>
              <w:r w:rsidR="00D60FCA" w:rsidRPr="00D83371">
                <w:rPr>
                  <w:rFonts w:ascii="Arial" w:hAnsi="Arial" w:cs="Arial"/>
                  <w:sz w:val="18"/>
                  <w:szCs w:val="18"/>
                </w:rPr>
                <w:fldChar w:fldCharType="separate"/>
              </w:r>
              <w:r w:rsidR="00B345ED">
                <w:rPr>
                  <w:rFonts w:ascii="Arial" w:hAnsi="Arial" w:cs="Arial"/>
                  <w:noProof/>
                  <w:sz w:val="18"/>
                  <w:szCs w:val="18"/>
                </w:rPr>
                <w:t>5</w:t>
              </w:r>
              <w:r w:rsidR="00D60FCA" w:rsidRPr="00D83371">
                <w:rPr>
                  <w:rFonts w:ascii="Arial" w:hAnsi="Arial" w:cs="Arial"/>
                  <w:sz w:val="18"/>
                  <w:szCs w:val="18"/>
                </w:rPr>
                <w:fldChar w:fldCharType="end"/>
              </w:r>
            </w:sdtContent>
          </w:sdt>
        </w:p>
        <w:p w14:paraId="4890A4DD" w14:textId="77777777" w:rsidR="00501F4C" w:rsidRPr="00CC54E0" w:rsidRDefault="00501F4C" w:rsidP="0017414D">
          <w:pPr>
            <w:tabs>
              <w:tab w:val="right" w:pos="2497"/>
            </w:tabs>
            <w:spacing w:after="43"/>
            <w:jc w:val="center"/>
            <w:rPr>
              <w:rFonts w:ascii="Arial" w:hAnsi="Arial"/>
              <w:b/>
              <w:sz w:val="18"/>
              <w:szCs w:val="18"/>
              <w:lang w:val="es-ES_tradnl"/>
            </w:rPr>
          </w:pPr>
        </w:p>
      </w:tc>
    </w:tr>
    <w:tr w:rsidR="00501F4C" w14:paraId="08E4B1C4" w14:textId="77777777" w:rsidTr="006D755E">
      <w:trPr>
        <w:cantSplit/>
        <w:trHeight w:hRule="exact" w:val="299"/>
        <w:jc w:val="center"/>
      </w:trPr>
      <w:tc>
        <w:tcPr>
          <w:tcW w:w="2127" w:type="dxa"/>
          <w:vMerge/>
        </w:tcPr>
        <w:p w14:paraId="6C8FB56A" w14:textId="77777777" w:rsidR="00501F4C" w:rsidRPr="007459BA" w:rsidRDefault="00501F4C">
          <w:pPr>
            <w:spacing w:after="43"/>
            <w:rPr>
              <w:rFonts w:ascii="Arial" w:hAnsi="Arial"/>
              <w:b/>
              <w:lang w:val="es-ES_tradnl"/>
            </w:rPr>
          </w:pPr>
        </w:p>
      </w:tc>
      <w:tc>
        <w:tcPr>
          <w:tcW w:w="4353" w:type="dxa"/>
          <w:vMerge/>
        </w:tcPr>
        <w:p w14:paraId="602F9AB8" w14:textId="77777777" w:rsidR="00501F4C" w:rsidRPr="007459BA" w:rsidRDefault="00501F4C">
          <w:pPr>
            <w:spacing w:after="43"/>
            <w:rPr>
              <w:rFonts w:ascii="Arial" w:hAnsi="Arial"/>
              <w:b/>
              <w:lang w:val="es-ES_tradnl"/>
            </w:rPr>
          </w:pPr>
        </w:p>
      </w:tc>
      <w:tc>
        <w:tcPr>
          <w:tcW w:w="2876" w:type="dxa"/>
          <w:vAlign w:val="center"/>
        </w:tcPr>
        <w:p w14:paraId="1D4F5E63" w14:textId="77777777" w:rsidR="00501F4C" w:rsidRDefault="00501F4C" w:rsidP="00890D5C">
          <w:pPr>
            <w:jc w:val="center"/>
          </w:pPr>
          <w:r w:rsidRPr="00545BA9">
            <w:rPr>
              <w:rFonts w:ascii="Arial" w:hAnsi="Arial" w:cs="Arial"/>
              <w:sz w:val="18"/>
              <w:szCs w:val="18"/>
            </w:rPr>
            <w:t>E</w:t>
          </w:r>
          <w:r>
            <w:rPr>
              <w:rFonts w:ascii="Arial" w:hAnsi="Arial" w:cs="Arial"/>
              <w:sz w:val="18"/>
              <w:szCs w:val="18"/>
            </w:rPr>
            <w:t xml:space="preserve">misión: </w:t>
          </w:r>
          <w:r w:rsidR="00B2749B">
            <w:rPr>
              <w:rFonts w:ascii="Arial" w:hAnsi="Arial" w:cs="Arial"/>
              <w:sz w:val="18"/>
              <w:szCs w:val="18"/>
            </w:rPr>
            <w:t>M</w:t>
          </w:r>
          <w:r w:rsidR="00890D5C">
            <w:rPr>
              <w:rFonts w:ascii="Arial" w:hAnsi="Arial" w:cs="Arial"/>
              <w:sz w:val="18"/>
              <w:szCs w:val="18"/>
            </w:rPr>
            <w:t>arzo</w:t>
          </w:r>
          <w:r>
            <w:rPr>
              <w:rFonts w:ascii="Arial" w:hAnsi="Arial" w:cs="Arial"/>
              <w:sz w:val="18"/>
              <w:szCs w:val="18"/>
            </w:rPr>
            <w:t xml:space="preserve"> 2018</w:t>
          </w:r>
        </w:p>
      </w:tc>
    </w:tr>
  </w:tbl>
  <w:p w14:paraId="48846FB7" w14:textId="77777777" w:rsidR="00501F4C" w:rsidRDefault="00501F4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9858" w14:textId="77777777" w:rsidR="00890D5C" w:rsidRDefault="00890D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1FE9"/>
    <w:multiLevelType w:val="hybridMultilevel"/>
    <w:tmpl w:val="4C7EF740"/>
    <w:lvl w:ilvl="0" w:tplc="71AC68F0">
      <w:start w:val="1"/>
      <w:numFmt w:val="decimal"/>
      <w:lvlText w:val="%1."/>
      <w:lvlJc w:val="left"/>
      <w:pPr>
        <w:ind w:left="-207" w:hanging="360"/>
      </w:pPr>
      <w:rPr>
        <w:rFonts w:hint="default"/>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95416B7"/>
    <w:multiLevelType w:val="hybridMultilevel"/>
    <w:tmpl w:val="45A425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D782A80"/>
    <w:multiLevelType w:val="hybridMultilevel"/>
    <w:tmpl w:val="7BB65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D9C2028"/>
    <w:multiLevelType w:val="hybridMultilevel"/>
    <w:tmpl w:val="545EFAE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E459B4"/>
    <w:multiLevelType w:val="hybridMultilevel"/>
    <w:tmpl w:val="BE24F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029086A"/>
    <w:multiLevelType w:val="hybridMultilevel"/>
    <w:tmpl w:val="0464C9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A102AD"/>
    <w:multiLevelType w:val="hybridMultilevel"/>
    <w:tmpl w:val="C06EBA1E"/>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2639024D"/>
    <w:multiLevelType w:val="multilevel"/>
    <w:tmpl w:val="10B07620"/>
    <w:lvl w:ilvl="0">
      <w:start w:val="1"/>
      <w:numFmt w:val="upperRoman"/>
      <w:lvlText w:val="%1."/>
      <w:lvlJc w:val="right"/>
      <w:pPr>
        <w:ind w:left="720" w:hanging="360"/>
      </w:p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287012B9"/>
    <w:multiLevelType w:val="hybridMultilevel"/>
    <w:tmpl w:val="BC161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090CE1"/>
    <w:multiLevelType w:val="hybridMultilevel"/>
    <w:tmpl w:val="8E1683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6F4ED5"/>
    <w:multiLevelType w:val="hybridMultilevel"/>
    <w:tmpl w:val="F04637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EB2A23"/>
    <w:multiLevelType w:val="hybridMultilevel"/>
    <w:tmpl w:val="C98EC2CE"/>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13A348D"/>
    <w:multiLevelType w:val="hybridMultilevel"/>
    <w:tmpl w:val="85883602"/>
    <w:lvl w:ilvl="0" w:tplc="340A0001">
      <w:start w:val="1"/>
      <w:numFmt w:val="bullet"/>
      <w:lvlText w:val=""/>
      <w:lvlJc w:val="left"/>
      <w:pPr>
        <w:ind w:left="827" w:hanging="360"/>
      </w:pPr>
      <w:rPr>
        <w:rFonts w:ascii="Symbol" w:hAnsi="Symbol"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13" w15:restartNumberingAfterBreak="0">
    <w:nsid w:val="32F109F2"/>
    <w:multiLevelType w:val="multilevel"/>
    <w:tmpl w:val="6C30FF62"/>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AB46DF"/>
    <w:multiLevelType w:val="hybridMultilevel"/>
    <w:tmpl w:val="545EFAE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E7713A6"/>
    <w:multiLevelType w:val="hybridMultilevel"/>
    <w:tmpl w:val="A97693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F5D09B9"/>
    <w:multiLevelType w:val="hybridMultilevel"/>
    <w:tmpl w:val="839210A2"/>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449683C"/>
    <w:multiLevelType w:val="hybridMultilevel"/>
    <w:tmpl w:val="21F2873A"/>
    <w:lvl w:ilvl="0" w:tplc="0C0A000F">
      <w:start w:val="1"/>
      <w:numFmt w:val="decimal"/>
      <w:lvlText w:val="%1."/>
      <w:lvlJc w:val="left"/>
      <w:pPr>
        <w:ind w:left="2700" w:hanging="360"/>
      </w:pPr>
    </w:lvl>
    <w:lvl w:ilvl="1" w:tplc="0C0A0019" w:tentative="1">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18" w15:restartNumberingAfterBreak="0">
    <w:nsid w:val="45715557"/>
    <w:multiLevelType w:val="hybridMultilevel"/>
    <w:tmpl w:val="878A400A"/>
    <w:lvl w:ilvl="0" w:tplc="CEE494A8">
      <w:start w:val="1"/>
      <w:numFmt w:val="decimal"/>
      <w:lvlText w:val="%1."/>
      <w:lvlJc w:val="left"/>
      <w:pPr>
        <w:ind w:left="1183" w:hanging="360"/>
      </w:pPr>
      <w:rPr>
        <w:rFonts w:hint="default"/>
      </w:rPr>
    </w:lvl>
    <w:lvl w:ilvl="1" w:tplc="340A0019" w:tentative="1">
      <w:start w:val="1"/>
      <w:numFmt w:val="lowerLetter"/>
      <w:lvlText w:val="%2."/>
      <w:lvlJc w:val="left"/>
      <w:pPr>
        <w:ind w:left="1903" w:hanging="360"/>
      </w:pPr>
    </w:lvl>
    <w:lvl w:ilvl="2" w:tplc="340A001B" w:tentative="1">
      <w:start w:val="1"/>
      <w:numFmt w:val="lowerRoman"/>
      <w:lvlText w:val="%3."/>
      <w:lvlJc w:val="right"/>
      <w:pPr>
        <w:ind w:left="2623" w:hanging="180"/>
      </w:pPr>
    </w:lvl>
    <w:lvl w:ilvl="3" w:tplc="340A000F" w:tentative="1">
      <w:start w:val="1"/>
      <w:numFmt w:val="decimal"/>
      <w:lvlText w:val="%4."/>
      <w:lvlJc w:val="left"/>
      <w:pPr>
        <w:ind w:left="3343" w:hanging="360"/>
      </w:pPr>
    </w:lvl>
    <w:lvl w:ilvl="4" w:tplc="340A0019" w:tentative="1">
      <w:start w:val="1"/>
      <w:numFmt w:val="lowerLetter"/>
      <w:lvlText w:val="%5."/>
      <w:lvlJc w:val="left"/>
      <w:pPr>
        <w:ind w:left="4063" w:hanging="360"/>
      </w:pPr>
    </w:lvl>
    <w:lvl w:ilvl="5" w:tplc="340A001B" w:tentative="1">
      <w:start w:val="1"/>
      <w:numFmt w:val="lowerRoman"/>
      <w:lvlText w:val="%6."/>
      <w:lvlJc w:val="right"/>
      <w:pPr>
        <w:ind w:left="4783" w:hanging="180"/>
      </w:pPr>
    </w:lvl>
    <w:lvl w:ilvl="6" w:tplc="340A000F" w:tentative="1">
      <w:start w:val="1"/>
      <w:numFmt w:val="decimal"/>
      <w:lvlText w:val="%7."/>
      <w:lvlJc w:val="left"/>
      <w:pPr>
        <w:ind w:left="5503" w:hanging="360"/>
      </w:pPr>
    </w:lvl>
    <w:lvl w:ilvl="7" w:tplc="340A0019" w:tentative="1">
      <w:start w:val="1"/>
      <w:numFmt w:val="lowerLetter"/>
      <w:lvlText w:val="%8."/>
      <w:lvlJc w:val="left"/>
      <w:pPr>
        <w:ind w:left="6223" w:hanging="360"/>
      </w:pPr>
    </w:lvl>
    <w:lvl w:ilvl="8" w:tplc="340A001B" w:tentative="1">
      <w:start w:val="1"/>
      <w:numFmt w:val="lowerRoman"/>
      <w:lvlText w:val="%9."/>
      <w:lvlJc w:val="right"/>
      <w:pPr>
        <w:ind w:left="6943" w:hanging="180"/>
      </w:pPr>
    </w:lvl>
  </w:abstractNum>
  <w:abstractNum w:abstractNumId="19" w15:restartNumberingAfterBreak="0">
    <w:nsid w:val="467C337B"/>
    <w:multiLevelType w:val="hybridMultilevel"/>
    <w:tmpl w:val="F782E1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4797BED"/>
    <w:multiLevelType w:val="hybridMultilevel"/>
    <w:tmpl w:val="27289D22"/>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7121411"/>
    <w:multiLevelType w:val="hybridMultilevel"/>
    <w:tmpl w:val="AFEC84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AB0599A"/>
    <w:multiLevelType w:val="hybridMultilevel"/>
    <w:tmpl w:val="46B62290"/>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BB750BD"/>
    <w:multiLevelType w:val="hybridMultilevel"/>
    <w:tmpl w:val="545EFAE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F7C69B2"/>
    <w:multiLevelType w:val="hybridMultilevel"/>
    <w:tmpl w:val="2C88B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0795601"/>
    <w:multiLevelType w:val="hybridMultilevel"/>
    <w:tmpl w:val="58CAC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3AB5EBF"/>
    <w:multiLevelType w:val="hybridMultilevel"/>
    <w:tmpl w:val="3072ED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3B3117F"/>
    <w:multiLevelType w:val="hybridMultilevel"/>
    <w:tmpl w:val="E0F48FA2"/>
    <w:lvl w:ilvl="0" w:tplc="340A0001">
      <w:start w:val="1"/>
      <w:numFmt w:val="bullet"/>
      <w:lvlText w:val=""/>
      <w:lvlJc w:val="left"/>
      <w:pPr>
        <w:ind w:left="827" w:hanging="360"/>
      </w:pPr>
      <w:rPr>
        <w:rFonts w:ascii="Symbol" w:hAnsi="Symbol"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28" w15:restartNumberingAfterBreak="0">
    <w:nsid w:val="69BF0959"/>
    <w:multiLevelType w:val="hybridMultilevel"/>
    <w:tmpl w:val="C40C91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A7E36D9"/>
    <w:multiLevelType w:val="multilevel"/>
    <w:tmpl w:val="03B6C02E"/>
    <w:lvl w:ilvl="0">
      <w:start w:val="4"/>
      <w:numFmt w:val="decimal"/>
      <w:lvlText w:val="%1"/>
      <w:lvlJc w:val="left"/>
      <w:pPr>
        <w:ind w:left="480" w:hanging="480"/>
      </w:pPr>
      <w:rPr>
        <w:rFonts w:hint="default"/>
      </w:rPr>
    </w:lvl>
    <w:lvl w:ilvl="1">
      <w:start w:val="9"/>
      <w:numFmt w:val="decimal"/>
      <w:lvlText w:val="%1.%2"/>
      <w:lvlJc w:val="left"/>
      <w:pPr>
        <w:ind w:left="1132" w:hanging="480"/>
      </w:pPr>
      <w:rPr>
        <w:rFonts w:hint="default"/>
      </w:rPr>
    </w:lvl>
    <w:lvl w:ilvl="2">
      <w:start w:val="2"/>
      <w:numFmt w:val="decimal"/>
      <w:lvlText w:val="%1.%2.%3"/>
      <w:lvlJc w:val="left"/>
      <w:pPr>
        <w:ind w:left="2024" w:hanging="720"/>
      </w:pPr>
      <w:rPr>
        <w:rFonts w:hint="default"/>
      </w:rPr>
    </w:lvl>
    <w:lvl w:ilvl="3">
      <w:start w:val="1"/>
      <w:numFmt w:val="decimal"/>
      <w:lvlText w:val="%1.%2.%3.%4"/>
      <w:lvlJc w:val="left"/>
      <w:pPr>
        <w:ind w:left="2676" w:hanging="72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340" w:hanging="1080"/>
      </w:pPr>
      <w:rPr>
        <w:rFonts w:hint="default"/>
      </w:rPr>
    </w:lvl>
    <w:lvl w:ilvl="6">
      <w:start w:val="1"/>
      <w:numFmt w:val="decimal"/>
      <w:lvlText w:val="%1.%2.%3.%4.%5.%6.%7"/>
      <w:lvlJc w:val="left"/>
      <w:pPr>
        <w:ind w:left="5352" w:hanging="1440"/>
      </w:pPr>
      <w:rPr>
        <w:rFonts w:hint="default"/>
      </w:rPr>
    </w:lvl>
    <w:lvl w:ilvl="7">
      <w:start w:val="1"/>
      <w:numFmt w:val="decimal"/>
      <w:lvlText w:val="%1.%2.%3.%4.%5.%6.%7.%8"/>
      <w:lvlJc w:val="left"/>
      <w:pPr>
        <w:ind w:left="6004" w:hanging="1440"/>
      </w:pPr>
      <w:rPr>
        <w:rFonts w:hint="default"/>
      </w:rPr>
    </w:lvl>
    <w:lvl w:ilvl="8">
      <w:start w:val="1"/>
      <w:numFmt w:val="decimal"/>
      <w:lvlText w:val="%1.%2.%3.%4.%5.%6.%7.%8.%9"/>
      <w:lvlJc w:val="left"/>
      <w:pPr>
        <w:ind w:left="7016" w:hanging="1800"/>
      </w:pPr>
      <w:rPr>
        <w:rFonts w:hint="default"/>
      </w:rPr>
    </w:lvl>
  </w:abstractNum>
  <w:abstractNum w:abstractNumId="30" w15:restartNumberingAfterBreak="0">
    <w:nsid w:val="6AE53163"/>
    <w:multiLevelType w:val="hybridMultilevel"/>
    <w:tmpl w:val="0E3EA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1A93F78"/>
    <w:multiLevelType w:val="multilevel"/>
    <w:tmpl w:val="1E808106"/>
    <w:lvl w:ilvl="0">
      <w:start w:val="1"/>
      <w:numFmt w:val="decimal"/>
      <w:lvlText w:val="%1."/>
      <w:lvlJc w:val="left"/>
      <w:pPr>
        <w:ind w:left="1183" w:hanging="360"/>
      </w:pPr>
      <w:rPr>
        <w:rFonts w:ascii="Arial" w:eastAsia="Arial" w:hAnsi="Arial" w:cs="Arial" w:hint="default"/>
        <w:spacing w:val="0"/>
        <w:w w:val="99"/>
        <w:sz w:val="24"/>
        <w:szCs w:val="24"/>
      </w:rPr>
    </w:lvl>
    <w:lvl w:ilvl="1">
      <w:start w:val="1"/>
      <w:numFmt w:val="decimal"/>
      <w:lvlText w:val="%1.%2"/>
      <w:lvlJc w:val="left"/>
      <w:pPr>
        <w:ind w:left="1303" w:hanging="480"/>
      </w:pPr>
      <w:rPr>
        <w:rFonts w:ascii="Arial" w:eastAsia="Arial" w:hAnsi="Arial" w:cs="Arial" w:hint="default"/>
        <w:spacing w:val="0"/>
        <w:w w:val="99"/>
        <w:sz w:val="24"/>
        <w:szCs w:val="24"/>
      </w:rPr>
    </w:lvl>
    <w:lvl w:ilvl="2">
      <w:numFmt w:val="bullet"/>
      <w:lvlText w:val=""/>
      <w:lvlJc w:val="left"/>
      <w:pPr>
        <w:ind w:left="1536" w:hanging="363"/>
      </w:pPr>
      <w:rPr>
        <w:rFonts w:ascii="Symbol" w:eastAsia="Symbol" w:hAnsi="Symbol" w:cs="Symbol" w:hint="default"/>
        <w:w w:val="99"/>
        <w:sz w:val="24"/>
        <w:szCs w:val="24"/>
      </w:rPr>
    </w:lvl>
    <w:lvl w:ilvl="3">
      <w:numFmt w:val="bullet"/>
      <w:lvlText w:val="o"/>
      <w:lvlJc w:val="left"/>
      <w:pPr>
        <w:ind w:left="2262" w:hanging="361"/>
      </w:pPr>
      <w:rPr>
        <w:rFonts w:ascii="Courier New" w:eastAsia="Courier New" w:hAnsi="Courier New" w:cs="Courier New" w:hint="default"/>
        <w:w w:val="99"/>
        <w:sz w:val="24"/>
        <w:szCs w:val="24"/>
      </w:rPr>
    </w:lvl>
    <w:lvl w:ilvl="4">
      <w:numFmt w:val="bullet"/>
      <w:lvlText w:val="•"/>
      <w:lvlJc w:val="left"/>
      <w:pPr>
        <w:ind w:left="2260" w:hanging="361"/>
      </w:pPr>
      <w:rPr>
        <w:rFonts w:hint="default"/>
      </w:rPr>
    </w:lvl>
    <w:lvl w:ilvl="5">
      <w:numFmt w:val="bullet"/>
      <w:lvlText w:val="•"/>
      <w:lvlJc w:val="left"/>
      <w:pPr>
        <w:ind w:left="3683" w:hanging="361"/>
      </w:pPr>
      <w:rPr>
        <w:rFonts w:hint="default"/>
      </w:rPr>
    </w:lvl>
    <w:lvl w:ilvl="6">
      <w:numFmt w:val="bullet"/>
      <w:lvlText w:val="•"/>
      <w:lvlJc w:val="left"/>
      <w:pPr>
        <w:ind w:left="5106" w:hanging="361"/>
      </w:pPr>
      <w:rPr>
        <w:rFonts w:hint="default"/>
      </w:rPr>
    </w:lvl>
    <w:lvl w:ilvl="7">
      <w:numFmt w:val="bullet"/>
      <w:lvlText w:val="•"/>
      <w:lvlJc w:val="left"/>
      <w:pPr>
        <w:ind w:left="6530" w:hanging="361"/>
      </w:pPr>
      <w:rPr>
        <w:rFonts w:hint="default"/>
      </w:rPr>
    </w:lvl>
    <w:lvl w:ilvl="8">
      <w:numFmt w:val="bullet"/>
      <w:lvlText w:val="•"/>
      <w:lvlJc w:val="left"/>
      <w:pPr>
        <w:ind w:left="7953" w:hanging="361"/>
      </w:pPr>
      <w:rPr>
        <w:rFonts w:hint="default"/>
      </w:rPr>
    </w:lvl>
  </w:abstractNum>
  <w:abstractNum w:abstractNumId="32" w15:restartNumberingAfterBreak="0">
    <w:nsid w:val="74FF397A"/>
    <w:multiLevelType w:val="multilevel"/>
    <w:tmpl w:val="1E808106"/>
    <w:lvl w:ilvl="0">
      <w:start w:val="1"/>
      <w:numFmt w:val="decimal"/>
      <w:lvlText w:val="%1."/>
      <w:lvlJc w:val="left"/>
      <w:pPr>
        <w:ind w:left="1183" w:hanging="360"/>
      </w:pPr>
      <w:rPr>
        <w:rFonts w:ascii="Arial" w:eastAsia="Arial" w:hAnsi="Arial" w:cs="Arial" w:hint="default"/>
        <w:spacing w:val="0"/>
        <w:w w:val="99"/>
        <w:sz w:val="24"/>
        <w:szCs w:val="24"/>
      </w:rPr>
    </w:lvl>
    <w:lvl w:ilvl="1">
      <w:start w:val="1"/>
      <w:numFmt w:val="decimal"/>
      <w:lvlText w:val="%1.%2"/>
      <w:lvlJc w:val="left"/>
      <w:pPr>
        <w:ind w:left="1303" w:hanging="480"/>
      </w:pPr>
      <w:rPr>
        <w:rFonts w:ascii="Arial" w:eastAsia="Arial" w:hAnsi="Arial" w:cs="Arial" w:hint="default"/>
        <w:spacing w:val="0"/>
        <w:w w:val="99"/>
        <w:sz w:val="24"/>
        <w:szCs w:val="24"/>
      </w:rPr>
    </w:lvl>
    <w:lvl w:ilvl="2">
      <w:numFmt w:val="bullet"/>
      <w:lvlText w:val=""/>
      <w:lvlJc w:val="left"/>
      <w:pPr>
        <w:ind w:left="1536" w:hanging="363"/>
      </w:pPr>
      <w:rPr>
        <w:rFonts w:ascii="Symbol" w:eastAsia="Symbol" w:hAnsi="Symbol" w:cs="Symbol" w:hint="default"/>
        <w:w w:val="99"/>
        <w:sz w:val="24"/>
        <w:szCs w:val="24"/>
      </w:rPr>
    </w:lvl>
    <w:lvl w:ilvl="3">
      <w:numFmt w:val="bullet"/>
      <w:lvlText w:val="o"/>
      <w:lvlJc w:val="left"/>
      <w:pPr>
        <w:ind w:left="2262" w:hanging="361"/>
      </w:pPr>
      <w:rPr>
        <w:rFonts w:ascii="Courier New" w:eastAsia="Courier New" w:hAnsi="Courier New" w:cs="Courier New" w:hint="default"/>
        <w:w w:val="99"/>
        <w:sz w:val="24"/>
        <w:szCs w:val="24"/>
      </w:rPr>
    </w:lvl>
    <w:lvl w:ilvl="4">
      <w:numFmt w:val="bullet"/>
      <w:lvlText w:val="•"/>
      <w:lvlJc w:val="left"/>
      <w:pPr>
        <w:ind w:left="2260" w:hanging="361"/>
      </w:pPr>
      <w:rPr>
        <w:rFonts w:hint="default"/>
      </w:rPr>
    </w:lvl>
    <w:lvl w:ilvl="5">
      <w:numFmt w:val="bullet"/>
      <w:lvlText w:val="•"/>
      <w:lvlJc w:val="left"/>
      <w:pPr>
        <w:ind w:left="3683" w:hanging="361"/>
      </w:pPr>
      <w:rPr>
        <w:rFonts w:hint="default"/>
      </w:rPr>
    </w:lvl>
    <w:lvl w:ilvl="6">
      <w:numFmt w:val="bullet"/>
      <w:lvlText w:val="•"/>
      <w:lvlJc w:val="left"/>
      <w:pPr>
        <w:ind w:left="5106" w:hanging="361"/>
      </w:pPr>
      <w:rPr>
        <w:rFonts w:hint="default"/>
      </w:rPr>
    </w:lvl>
    <w:lvl w:ilvl="7">
      <w:numFmt w:val="bullet"/>
      <w:lvlText w:val="•"/>
      <w:lvlJc w:val="left"/>
      <w:pPr>
        <w:ind w:left="6530" w:hanging="361"/>
      </w:pPr>
      <w:rPr>
        <w:rFonts w:hint="default"/>
      </w:rPr>
    </w:lvl>
    <w:lvl w:ilvl="8">
      <w:numFmt w:val="bullet"/>
      <w:lvlText w:val="•"/>
      <w:lvlJc w:val="left"/>
      <w:pPr>
        <w:ind w:left="7953" w:hanging="361"/>
      </w:pPr>
      <w:rPr>
        <w:rFonts w:hint="default"/>
      </w:rPr>
    </w:lvl>
  </w:abstractNum>
  <w:abstractNum w:abstractNumId="33" w15:restartNumberingAfterBreak="0">
    <w:nsid w:val="7B414A26"/>
    <w:multiLevelType w:val="multilevel"/>
    <w:tmpl w:val="F2F2E562"/>
    <w:lvl w:ilvl="0">
      <w:start w:val="1"/>
      <w:numFmt w:val="decimal"/>
      <w:lvlText w:val="%1."/>
      <w:lvlJc w:val="left"/>
      <w:pPr>
        <w:tabs>
          <w:tab w:val="num" w:pos="390"/>
        </w:tabs>
        <w:ind w:left="390" w:hanging="390"/>
      </w:pPr>
      <w:rPr>
        <w:rFonts w:hint="default"/>
      </w:rPr>
    </w:lvl>
    <w:lvl w:ilvl="1">
      <w:numFmt w:val="bullet"/>
      <w:lvlText w:val="-"/>
      <w:lvlJc w:val="left"/>
      <w:pPr>
        <w:ind w:left="1440" w:hanging="360"/>
      </w:pPr>
      <w:rPr>
        <w:rFonts w:ascii="Arial" w:eastAsia="Times New Roman" w:hAnsi="Arial" w:cs="Arial" w:hint="default"/>
      </w:rPr>
    </w:lvl>
    <w:lvl w:ilvl="2">
      <w:start w:val="1"/>
      <w:numFmt w:val="lowerRoman"/>
      <w:lvlText w:val="%3."/>
      <w:lvlJc w:val="left"/>
      <w:pPr>
        <w:ind w:left="2700" w:hanging="720"/>
      </w:pPr>
      <w:rPr>
        <w:rFonts w:hint="default"/>
      </w:rPr>
    </w:lvl>
    <w:lvl w:ilvl="3">
      <w:start w:val="12"/>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7C301843"/>
    <w:multiLevelType w:val="hybridMultilevel"/>
    <w:tmpl w:val="24A8A69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7E3C1167"/>
    <w:multiLevelType w:val="hybridMultilevel"/>
    <w:tmpl w:val="3F121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25"/>
  </w:num>
  <w:num w:numId="4">
    <w:abstractNumId w:val="19"/>
  </w:num>
  <w:num w:numId="5">
    <w:abstractNumId w:val="35"/>
  </w:num>
  <w:num w:numId="6">
    <w:abstractNumId w:val="21"/>
  </w:num>
  <w:num w:numId="7">
    <w:abstractNumId w:val="5"/>
  </w:num>
  <w:num w:numId="8">
    <w:abstractNumId w:val="9"/>
  </w:num>
  <w:num w:numId="9">
    <w:abstractNumId w:val="24"/>
  </w:num>
  <w:num w:numId="10">
    <w:abstractNumId w:val="32"/>
  </w:num>
  <w:num w:numId="11">
    <w:abstractNumId w:val="34"/>
  </w:num>
  <w:num w:numId="12">
    <w:abstractNumId w:val="11"/>
  </w:num>
  <w:num w:numId="13">
    <w:abstractNumId w:val="15"/>
  </w:num>
  <w:num w:numId="14">
    <w:abstractNumId w:val="26"/>
  </w:num>
  <w:num w:numId="15">
    <w:abstractNumId w:val="28"/>
  </w:num>
  <w:num w:numId="16">
    <w:abstractNumId w:val="2"/>
  </w:num>
  <w:num w:numId="17">
    <w:abstractNumId w:val="1"/>
  </w:num>
  <w:num w:numId="18">
    <w:abstractNumId w:val="12"/>
  </w:num>
  <w:num w:numId="19">
    <w:abstractNumId w:val="27"/>
  </w:num>
  <w:num w:numId="20">
    <w:abstractNumId w:val="20"/>
  </w:num>
  <w:num w:numId="21">
    <w:abstractNumId w:val="10"/>
  </w:num>
  <w:num w:numId="22">
    <w:abstractNumId w:val="16"/>
  </w:num>
  <w:num w:numId="23">
    <w:abstractNumId w:val="22"/>
  </w:num>
  <w:num w:numId="24">
    <w:abstractNumId w:val="6"/>
  </w:num>
  <w:num w:numId="25">
    <w:abstractNumId w:val="17"/>
  </w:num>
  <w:num w:numId="26">
    <w:abstractNumId w:val="8"/>
  </w:num>
  <w:num w:numId="27">
    <w:abstractNumId w:val="30"/>
  </w:num>
  <w:num w:numId="28">
    <w:abstractNumId w:val="4"/>
  </w:num>
  <w:num w:numId="29">
    <w:abstractNumId w:val="31"/>
  </w:num>
  <w:num w:numId="30">
    <w:abstractNumId w:val="18"/>
  </w:num>
  <w:num w:numId="31">
    <w:abstractNumId w:val="23"/>
  </w:num>
  <w:num w:numId="32">
    <w:abstractNumId w:val="14"/>
  </w:num>
  <w:num w:numId="33">
    <w:abstractNumId w:val="3"/>
  </w:num>
  <w:num w:numId="34">
    <w:abstractNumId w:val="29"/>
  </w:num>
  <w:num w:numId="35">
    <w:abstractNumId w:val="13"/>
  </w:num>
  <w:num w:numId="36">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fill="f" fillcolor="white" stroke="f">
      <v:fill color="white" opacity=".5"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A67"/>
    <w:rsid w:val="00004025"/>
    <w:rsid w:val="000043A2"/>
    <w:rsid w:val="00011263"/>
    <w:rsid w:val="00014A96"/>
    <w:rsid w:val="000157CD"/>
    <w:rsid w:val="00015853"/>
    <w:rsid w:val="00016811"/>
    <w:rsid w:val="000220CB"/>
    <w:rsid w:val="000221A3"/>
    <w:rsid w:val="00023F62"/>
    <w:rsid w:val="00024506"/>
    <w:rsid w:val="00024E7A"/>
    <w:rsid w:val="00025C32"/>
    <w:rsid w:val="00030E16"/>
    <w:rsid w:val="00031354"/>
    <w:rsid w:val="00032248"/>
    <w:rsid w:val="00032796"/>
    <w:rsid w:val="000375E0"/>
    <w:rsid w:val="000406E5"/>
    <w:rsid w:val="00041256"/>
    <w:rsid w:val="00042653"/>
    <w:rsid w:val="0004297A"/>
    <w:rsid w:val="000442BF"/>
    <w:rsid w:val="00046798"/>
    <w:rsid w:val="00046BD7"/>
    <w:rsid w:val="000501C8"/>
    <w:rsid w:val="00050506"/>
    <w:rsid w:val="000575A3"/>
    <w:rsid w:val="000640AA"/>
    <w:rsid w:val="00067D39"/>
    <w:rsid w:val="00070228"/>
    <w:rsid w:val="00070AF7"/>
    <w:rsid w:val="00072227"/>
    <w:rsid w:val="00082D33"/>
    <w:rsid w:val="000834EF"/>
    <w:rsid w:val="00090EF8"/>
    <w:rsid w:val="00094431"/>
    <w:rsid w:val="0009780B"/>
    <w:rsid w:val="000A0215"/>
    <w:rsid w:val="000A3F8F"/>
    <w:rsid w:val="000A4578"/>
    <w:rsid w:val="000A5792"/>
    <w:rsid w:val="000A6545"/>
    <w:rsid w:val="000B14F2"/>
    <w:rsid w:val="000C1CA1"/>
    <w:rsid w:val="000C26B6"/>
    <w:rsid w:val="000D2509"/>
    <w:rsid w:val="000D52BA"/>
    <w:rsid w:val="000D7AA6"/>
    <w:rsid w:val="000E2577"/>
    <w:rsid w:val="000E3384"/>
    <w:rsid w:val="000E5C0B"/>
    <w:rsid w:val="000E67AA"/>
    <w:rsid w:val="000E75D6"/>
    <w:rsid w:val="000F2977"/>
    <w:rsid w:val="000F5079"/>
    <w:rsid w:val="000F7BBA"/>
    <w:rsid w:val="00103512"/>
    <w:rsid w:val="00115703"/>
    <w:rsid w:val="001218BF"/>
    <w:rsid w:val="00122E26"/>
    <w:rsid w:val="00123178"/>
    <w:rsid w:val="0012688E"/>
    <w:rsid w:val="00126E80"/>
    <w:rsid w:val="001273A2"/>
    <w:rsid w:val="001275D5"/>
    <w:rsid w:val="00130267"/>
    <w:rsid w:val="00130574"/>
    <w:rsid w:val="00131477"/>
    <w:rsid w:val="00135075"/>
    <w:rsid w:val="00137282"/>
    <w:rsid w:val="001412CB"/>
    <w:rsid w:val="001419D7"/>
    <w:rsid w:val="00145C0A"/>
    <w:rsid w:val="00146BCA"/>
    <w:rsid w:val="00146D88"/>
    <w:rsid w:val="00163F15"/>
    <w:rsid w:val="00166889"/>
    <w:rsid w:val="00167A0A"/>
    <w:rsid w:val="00170768"/>
    <w:rsid w:val="001713C9"/>
    <w:rsid w:val="001716A6"/>
    <w:rsid w:val="0017414D"/>
    <w:rsid w:val="00174177"/>
    <w:rsid w:val="00174BE2"/>
    <w:rsid w:val="00176580"/>
    <w:rsid w:val="00177690"/>
    <w:rsid w:val="0018163A"/>
    <w:rsid w:val="001838AD"/>
    <w:rsid w:val="00186545"/>
    <w:rsid w:val="00187B22"/>
    <w:rsid w:val="001903ED"/>
    <w:rsid w:val="00190488"/>
    <w:rsid w:val="0019060D"/>
    <w:rsid w:val="00191257"/>
    <w:rsid w:val="001913F0"/>
    <w:rsid w:val="00194A70"/>
    <w:rsid w:val="001966A1"/>
    <w:rsid w:val="00196C35"/>
    <w:rsid w:val="001A2384"/>
    <w:rsid w:val="001A3384"/>
    <w:rsid w:val="001A4DBB"/>
    <w:rsid w:val="001A5EC9"/>
    <w:rsid w:val="001A7533"/>
    <w:rsid w:val="001A7A94"/>
    <w:rsid w:val="001A7C5F"/>
    <w:rsid w:val="001B2708"/>
    <w:rsid w:val="001B6267"/>
    <w:rsid w:val="001D2AB7"/>
    <w:rsid w:val="001D4A73"/>
    <w:rsid w:val="001D5F82"/>
    <w:rsid w:val="001D681A"/>
    <w:rsid w:val="001D7884"/>
    <w:rsid w:val="001E055D"/>
    <w:rsid w:val="001E40ED"/>
    <w:rsid w:val="001E5336"/>
    <w:rsid w:val="001E771B"/>
    <w:rsid w:val="001F569B"/>
    <w:rsid w:val="001F71CD"/>
    <w:rsid w:val="002101AF"/>
    <w:rsid w:val="00210554"/>
    <w:rsid w:val="0021304D"/>
    <w:rsid w:val="00214D86"/>
    <w:rsid w:val="00216F07"/>
    <w:rsid w:val="002226D6"/>
    <w:rsid w:val="002229B0"/>
    <w:rsid w:val="0023402A"/>
    <w:rsid w:val="00235F36"/>
    <w:rsid w:val="00245932"/>
    <w:rsid w:val="00245CDE"/>
    <w:rsid w:val="00245E4D"/>
    <w:rsid w:val="00254474"/>
    <w:rsid w:val="002557D5"/>
    <w:rsid w:val="00255BB6"/>
    <w:rsid w:val="00256F9A"/>
    <w:rsid w:val="00257D25"/>
    <w:rsid w:val="00257F1D"/>
    <w:rsid w:val="00263B40"/>
    <w:rsid w:val="002649B6"/>
    <w:rsid w:val="0026567A"/>
    <w:rsid w:val="00271B81"/>
    <w:rsid w:val="00271CE1"/>
    <w:rsid w:val="002723C1"/>
    <w:rsid w:val="00272EF2"/>
    <w:rsid w:val="00282959"/>
    <w:rsid w:val="002830C6"/>
    <w:rsid w:val="00284366"/>
    <w:rsid w:val="00286ECF"/>
    <w:rsid w:val="00290B88"/>
    <w:rsid w:val="00291671"/>
    <w:rsid w:val="00293043"/>
    <w:rsid w:val="0029695F"/>
    <w:rsid w:val="00296CA6"/>
    <w:rsid w:val="002A095F"/>
    <w:rsid w:val="002A4AF5"/>
    <w:rsid w:val="002A672C"/>
    <w:rsid w:val="002A7E1A"/>
    <w:rsid w:val="002B260E"/>
    <w:rsid w:val="002B298A"/>
    <w:rsid w:val="002B716B"/>
    <w:rsid w:val="002C17AE"/>
    <w:rsid w:val="002C1CC6"/>
    <w:rsid w:val="002C1E90"/>
    <w:rsid w:val="002C7371"/>
    <w:rsid w:val="002D03BA"/>
    <w:rsid w:val="002D0E9B"/>
    <w:rsid w:val="002D2AD5"/>
    <w:rsid w:val="002D315A"/>
    <w:rsid w:val="002D34CA"/>
    <w:rsid w:val="002D43FF"/>
    <w:rsid w:val="002E5138"/>
    <w:rsid w:val="002E61F1"/>
    <w:rsid w:val="002F2DDF"/>
    <w:rsid w:val="002F3165"/>
    <w:rsid w:val="002F5C39"/>
    <w:rsid w:val="002F5F03"/>
    <w:rsid w:val="002F693A"/>
    <w:rsid w:val="0030005B"/>
    <w:rsid w:val="00305728"/>
    <w:rsid w:val="00310807"/>
    <w:rsid w:val="003137AE"/>
    <w:rsid w:val="00315388"/>
    <w:rsid w:val="003160B3"/>
    <w:rsid w:val="0031664F"/>
    <w:rsid w:val="003171B6"/>
    <w:rsid w:val="003177C7"/>
    <w:rsid w:val="00326D44"/>
    <w:rsid w:val="0033099F"/>
    <w:rsid w:val="00331A90"/>
    <w:rsid w:val="00333B3E"/>
    <w:rsid w:val="00334E18"/>
    <w:rsid w:val="00335CC9"/>
    <w:rsid w:val="00335D74"/>
    <w:rsid w:val="003414AC"/>
    <w:rsid w:val="00347A94"/>
    <w:rsid w:val="00347E8B"/>
    <w:rsid w:val="00350168"/>
    <w:rsid w:val="00351AB6"/>
    <w:rsid w:val="00356F94"/>
    <w:rsid w:val="003601E8"/>
    <w:rsid w:val="0036115C"/>
    <w:rsid w:val="00362C3E"/>
    <w:rsid w:val="0036354F"/>
    <w:rsid w:val="00364AEA"/>
    <w:rsid w:val="00367B61"/>
    <w:rsid w:val="00371B3D"/>
    <w:rsid w:val="00377AB7"/>
    <w:rsid w:val="00381829"/>
    <w:rsid w:val="0038266F"/>
    <w:rsid w:val="003834E8"/>
    <w:rsid w:val="00387379"/>
    <w:rsid w:val="00390997"/>
    <w:rsid w:val="00391582"/>
    <w:rsid w:val="00393403"/>
    <w:rsid w:val="003976EE"/>
    <w:rsid w:val="003A02F6"/>
    <w:rsid w:val="003A263A"/>
    <w:rsid w:val="003A5226"/>
    <w:rsid w:val="003A57B4"/>
    <w:rsid w:val="003B35B2"/>
    <w:rsid w:val="003B6CF9"/>
    <w:rsid w:val="003C0D0B"/>
    <w:rsid w:val="003C14AC"/>
    <w:rsid w:val="003C19E4"/>
    <w:rsid w:val="003C1A33"/>
    <w:rsid w:val="003C2CCD"/>
    <w:rsid w:val="003C3EFE"/>
    <w:rsid w:val="003C4E71"/>
    <w:rsid w:val="003C6D39"/>
    <w:rsid w:val="003C782C"/>
    <w:rsid w:val="003D09A7"/>
    <w:rsid w:val="003D304D"/>
    <w:rsid w:val="003D35A2"/>
    <w:rsid w:val="003D4671"/>
    <w:rsid w:val="003D49C7"/>
    <w:rsid w:val="003D4C8C"/>
    <w:rsid w:val="003D759B"/>
    <w:rsid w:val="003E03AC"/>
    <w:rsid w:val="003E053F"/>
    <w:rsid w:val="003E248D"/>
    <w:rsid w:val="003E4D14"/>
    <w:rsid w:val="003E71F4"/>
    <w:rsid w:val="003E7860"/>
    <w:rsid w:val="003F0413"/>
    <w:rsid w:val="003F138C"/>
    <w:rsid w:val="003F5A49"/>
    <w:rsid w:val="003F771C"/>
    <w:rsid w:val="004009DE"/>
    <w:rsid w:val="00405CC5"/>
    <w:rsid w:val="004068F8"/>
    <w:rsid w:val="0040736F"/>
    <w:rsid w:val="00410AC5"/>
    <w:rsid w:val="0041233B"/>
    <w:rsid w:val="00412417"/>
    <w:rsid w:val="004135D4"/>
    <w:rsid w:val="00413B47"/>
    <w:rsid w:val="00415008"/>
    <w:rsid w:val="00415CE2"/>
    <w:rsid w:val="00417ABF"/>
    <w:rsid w:val="00417C0D"/>
    <w:rsid w:val="0042117A"/>
    <w:rsid w:val="00421620"/>
    <w:rsid w:val="00427AFA"/>
    <w:rsid w:val="00427BF0"/>
    <w:rsid w:val="00431438"/>
    <w:rsid w:val="00431600"/>
    <w:rsid w:val="00434282"/>
    <w:rsid w:val="00435C5B"/>
    <w:rsid w:val="00442CBD"/>
    <w:rsid w:val="00446CE2"/>
    <w:rsid w:val="00450417"/>
    <w:rsid w:val="0045061C"/>
    <w:rsid w:val="004525A0"/>
    <w:rsid w:val="00453825"/>
    <w:rsid w:val="00460248"/>
    <w:rsid w:val="00460425"/>
    <w:rsid w:val="004608B4"/>
    <w:rsid w:val="004654CF"/>
    <w:rsid w:val="0046589B"/>
    <w:rsid w:val="004703E6"/>
    <w:rsid w:val="00470447"/>
    <w:rsid w:val="00470E76"/>
    <w:rsid w:val="004737E8"/>
    <w:rsid w:val="0047380B"/>
    <w:rsid w:val="004814E8"/>
    <w:rsid w:val="00482224"/>
    <w:rsid w:val="004861DA"/>
    <w:rsid w:val="00494126"/>
    <w:rsid w:val="004946A7"/>
    <w:rsid w:val="00496946"/>
    <w:rsid w:val="004A20EE"/>
    <w:rsid w:val="004A49A9"/>
    <w:rsid w:val="004A5904"/>
    <w:rsid w:val="004A6F31"/>
    <w:rsid w:val="004B004F"/>
    <w:rsid w:val="004B32A0"/>
    <w:rsid w:val="004C6432"/>
    <w:rsid w:val="004C78D1"/>
    <w:rsid w:val="004D3129"/>
    <w:rsid w:val="004D5DBA"/>
    <w:rsid w:val="004D72BE"/>
    <w:rsid w:val="004D746B"/>
    <w:rsid w:val="004E124D"/>
    <w:rsid w:val="004E3389"/>
    <w:rsid w:val="004E66E0"/>
    <w:rsid w:val="004E775F"/>
    <w:rsid w:val="004E78FE"/>
    <w:rsid w:val="004F2454"/>
    <w:rsid w:val="004F2720"/>
    <w:rsid w:val="00501F4C"/>
    <w:rsid w:val="00504638"/>
    <w:rsid w:val="00504771"/>
    <w:rsid w:val="00510EBF"/>
    <w:rsid w:val="005118C8"/>
    <w:rsid w:val="00515B7E"/>
    <w:rsid w:val="005212CA"/>
    <w:rsid w:val="00522B30"/>
    <w:rsid w:val="00523308"/>
    <w:rsid w:val="00523501"/>
    <w:rsid w:val="00524C78"/>
    <w:rsid w:val="0053015A"/>
    <w:rsid w:val="00533F72"/>
    <w:rsid w:val="00536E65"/>
    <w:rsid w:val="0053737F"/>
    <w:rsid w:val="00541428"/>
    <w:rsid w:val="00543239"/>
    <w:rsid w:val="00544260"/>
    <w:rsid w:val="00544ADF"/>
    <w:rsid w:val="00545BA9"/>
    <w:rsid w:val="00550B11"/>
    <w:rsid w:val="005534A9"/>
    <w:rsid w:val="00557410"/>
    <w:rsid w:val="00560406"/>
    <w:rsid w:val="005607D6"/>
    <w:rsid w:val="00563183"/>
    <w:rsid w:val="0056369B"/>
    <w:rsid w:val="00575A4D"/>
    <w:rsid w:val="00577FBA"/>
    <w:rsid w:val="00581144"/>
    <w:rsid w:val="005840B9"/>
    <w:rsid w:val="0058471E"/>
    <w:rsid w:val="00590803"/>
    <w:rsid w:val="00593910"/>
    <w:rsid w:val="005A004B"/>
    <w:rsid w:val="005A19EE"/>
    <w:rsid w:val="005A3858"/>
    <w:rsid w:val="005A4889"/>
    <w:rsid w:val="005A4C42"/>
    <w:rsid w:val="005A6E6C"/>
    <w:rsid w:val="005B0D1F"/>
    <w:rsid w:val="005B41A0"/>
    <w:rsid w:val="005B4A6B"/>
    <w:rsid w:val="005B6BD0"/>
    <w:rsid w:val="005C1190"/>
    <w:rsid w:val="005C330A"/>
    <w:rsid w:val="005C3333"/>
    <w:rsid w:val="005C4F22"/>
    <w:rsid w:val="005D3146"/>
    <w:rsid w:val="005D5CF9"/>
    <w:rsid w:val="005D6D45"/>
    <w:rsid w:val="005E0976"/>
    <w:rsid w:val="005E239D"/>
    <w:rsid w:val="005E2B08"/>
    <w:rsid w:val="005E3276"/>
    <w:rsid w:val="005E557F"/>
    <w:rsid w:val="005F353A"/>
    <w:rsid w:val="005F68F2"/>
    <w:rsid w:val="006023EB"/>
    <w:rsid w:val="00602F83"/>
    <w:rsid w:val="006044E7"/>
    <w:rsid w:val="0061088F"/>
    <w:rsid w:val="00611091"/>
    <w:rsid w:val="00613030"/>
    <w:rsid w:val="006137C9"/>
    <w:rsid w:val="00617578"/>
    <w:rsid w:val="006240B2"/>
    <w:rsid w:val="00626458"/>
    <w:rsid w:val="00626ED1"/>
    <w:rsid w:val="00627367"/>
    <w:rsid w:val="006277BC"/>
    <w:rsid w:val="00630998"/>
    <w:rsid w:val="00634F2B"/>
    <w:rsid w:val="00635770"/>
    <w:rsid w:val="006359A6"/>
    <w:rsid w:val="006416BC"/>
    <w:rsid w:val="0064324C"/>
    <w:rsid w:val="00645342"/>
    <w:rsid w:val="006454BB"/>
    <w:rsid w:val="00646D37"/>
    <w:rsid w:val="00650B9F"/>
    <w:rsid w:val="006528FC"/>
    <w:rsid w:val="00654632"/>
    <w:rsid w:val="00654966"/>
    <w:rsid w:val="00654BE2"/>
    <w:rsid w:val="00655C07"/>
    <w:rsid w:val="00655E6F"/>
    <w:rsid w:val="00661E96"/>
    <w:rsid w:val="00662109"/>
    <w:rsid w:val="00662C63"/>
    <w:rsid w:val="00663824"/>
    <w:rsid w:val="006678BD"/>
    <w:rsid w:val="00670432"/>
    <w:rsid w:val="00670B35"/>
    <w:rsid w:val="00671270"/>
    <w:rsid w:val="00671A3E"/>
    <w:rsid w:val="006760A2"/>
    <w:rsid w:val="00680CD3"/>
    <w:rsid w:val="00683E55"/>
    <w:rsid w:val="00683EC1"/>
    <w:rsid w:val="00687AEB"/>
    <w:rsid w:val="00690C91"/>
    <w:rsid w:val="006914BF"/>
    <w:rsid w:val="0069350A"/>
    <w:rsid w:val="006954D8"/>
    <w:rsid w:val="006958E0"/>
    <w:rsid w:val="006969C9"/>
    <w:rsid w:val="006A1C06"/>
    <w:rsid w:val="006B2243"/>
    <w:rsid w:val="006B2BC5"/>
    <w:rsid w:val="006B6222"/>
    <w:rsid w:val="006B6403"/>
    <w:rsid w:val="006C1176"/>
    <w:rsid w:val="006C139A"/>
    <w:rsid w:val="006C307E"/>
    <w:rsid w:val="006C6147"/>
    <w:rsid w:val="006C61E9"/>
    <w:rsid w:val="006C7453"/>
    <w:rsid w:val="006C7A3E"/>
    <w:rsid w:val="006D5C0D"/>
    <w:rsid w:val="006D755E"/>
    <w:rsid w:val="006E073C"/>
    <w:rsid w:val="006E7BD8"/>
    <w:rsid w:val="006F1D8B"/>
    <w:rsid w:val="006F53FE"/>
    <w:rsid w:val="006F5D03"/>
    <w:rsid w:val="00703932"/>
    <w:rsid w:val="00712107"/>
    <w:rsid w:val="00720C95"/>
    <w:rsid w:val="00722EB2"/>
    <w:rsid w:val="00724A67"/>
    <w:rsid w:val="007257EA"/>
    <w:rsid w:val="0072669B"/>
    <w:rsid w:val="00726D66"/>
    <w:rsid w:val="007322C7"/>
    <w:rsid w:val="00733A47"/>
    <w:rsid w:val="00735782"/>
    <w:rsid w:val="0074032C"/>
    <w:rsid w:val="007407F3"/>
    <w:rsid w:val="0074136E"/>
    <w:rsid w:val="00741C5D"/>
    <w:rsid w:val="007459BA"/>
    <w:rsid w:val="00751DED"/>
    <w:rsid w:val="007525BB"/>
    <w:rsid w:val="007532BA"/>
    <w:rsid w:val="00756C21"/>
    <w:rsid w:val="007605C5"/>
    <w:rsid w:val="0076103E"/>
    <w:rsid w:val="00762559"/>
    <w:rsid w:val="00762B53"/>
    <w:rsid w:val="0076533A"/>
    <w:rsid w:val="00765EB7"/>
    <w:rsid w:val="00766797"/>
    <w:rsid w:val="007670A9"/>
    <w:rsid w:val="00774B29"/>
    <w:rsid w:val="0077757F"/>
    <w:rsid w:val="007777F3"/>
    <w:rsid w:val="007815CF"/>
    <w:rsid w:val="00782675"/>
    <w:rsid w:val="007828DE"/>
    <w:rsid w:val="0078384C"/>
    <w:rsid w:val="0078620B"/>
    <w:rsid w:val="00787237"/>
    <w:rsid w:val="007873A3"/>
    <w:rsid w:val="007907B9"/>
    <w:rsid w:val="00792356"/>
    <w:rsid w:val="007933B9"/>
    <w:rsid w:val="007944FF"/>
    <w:rsid w:val="007A0806"/>
    <w:rsid w:val="007A0AA2"/>
    <w:rsid w:val="007A121C"/>
    <w:rsid w:val="007A5637"/>
    <w:rsid w:val="007A78FB"/>
    <w:rsid w:val="007B5869"/>
    <w:rsid w:val="007B6AE2"/>
    <w:rsid w:val="007C416E"/>
    <w:rsid w:val="007C4CE5"/>
    <w:rsid w:val="007D15C5"/>
    <w:rsid w:val="007D1BCB"/>
    <w:rsid w:val="007D30AE"/>
    <w:rsid w:val="007D3247"/>
    <w:rsid w:val="007D4137"/>
    <w:rsid w:val="007D5380"/>
    <w:rsid w:val="007D7CBF"/>
    <w:rsid w:val="007E01E9"/>
    <w:rsid w:val="007E495F"/>
    <w:rsid w:val="007F2CD9"/>
    <w:rsid w:val="00800331"/>
    <w:rsid w:val="0080156B"/>
    <w:rsid w:val="00807397"/>
    <w:rsid w:val="00810678"/>
    <w:rsid w:val="0081134C"/>
    <w:rsid w:val="00812088"/>
    <w:rsid w:val="00812868"/>
    <w:rsid w:val="00812D49"/>
    <w:rsid w:val="00815D72"/>
    <w:rsid w:val="00822690"/>
    <w:rsid w:val="008250EA"/>
    <w:rsid w:val="00826388"/>
    <w:rsid w:val="00826B6D"/>
    <w:rsid w:val="008355EE"/>
    <w:rsid w:val="008377FF"/>
    <w:rsid w:val="00842589"/>
    <w:rsid w:val="00842F3C"/>
    <w:rsid w:val="00845510"/>
    <w:rsid w:val="00846A9D"/>
    <w:rsid w:val="00850C0C"/>
    <w:rsid w:val="00851D4F"/>
    <w:rsid w:val="00853274"/>
    <w:rsid w:val="00855DB9"/>
    <w:rsid w:val="00856DEF"/>
    <w:rsid w:val="008618D3"/>
    <w:rsid w:val="008627A0"/>
    <w:rsid w:val="00865722"/>
    <w:rsid w:val="00867132"/>
    <w:rsid w:val="00870239"/>
    <w:rsid w:val="00872771"/>
    <w:rsid w:val="00873A25"/>
    <w:rsid w:val="008805BE"/>
    <w:rsid w:val="00881B12"/>
    <w:rsid w:val="00882636"/>
    <w:rsid w:val="00884C09"/>
    <w:rsid w:val="00886EA5"/>
    <w:rsid w:val="00890D5C"/>
    <w:rsid w:val="00890EB6"/>
    <w:rsid w:val="00891C92"/>
    <w:rsid w:val="00894650"/>
    <w:rsid w:val="00895D3B"/>
    <w:rsid w:val="008A4953"/>
    <w:rsid w:val="008A5417"/>
    <w:rsid w:val="008B09FE"/>
    <w:rsid w:val="008B21A9"/>
    <w:rsid w:val="008B643A"/>
    <w:rsid w:val="008B65A6"/>
    <w:rsid w:val="008C05FE"/>
    <w:rsid w:val="008C06E3"/>
    <w:rsid w:val="008C3BDB"/>
    <w:rsid w:val="008C54D3"/>
    <w:rsid w:val="008C6463"/>
    <w:rsid w:val="008C735A"/>
    <w:rsid w:val="008D668A"/>
    <w:rsid w:val="008D717C"/>
    <w:rsid w:val="008E26F3"/>
    <w:rsid w:val="008E3ED2"/>
    <w:rsid w:val="008E5190"/>
    <w:rsid w:val="008E7020"/>
    <w:rsid w:val="008E72A2"/>
    <w:rsid w:val="008F0532"/>
    <w:rsid w:val="008F25C7"/>
    <w:rsid w:val="008F638A"/>
    <w:rsid w:val="00906044"/>
    <w:rsid w:val="009078AC"/>
    <w:rsid w:val="00910A83"/>
    <w:rsid w:val="00911E08"/>
    <w:rsid w:val="00912680"/>
    <w:rsid w:val="0091638A"/>
    <w:rsid w:val="00923171"/>
    <w:rsid w:val="00925180"/>
    <w:rsid w:val="009273FC"/>
    <w:rsid w:val="00931101"/>
    <w:rsid w:val="00932616"/>
    <w:rsid w:val="0093456E"/>
    <w:rsid w:val="0094008B"/>
    <w:rsid w:val="0094040E"/>
    <w:rsid w:val="0094068F"/>
    <w:rsid w:val="0094132A"/>
    <w:rsid w:val="009433C7"/>
    <w:rsid w:val="00943C07"/>
    <w:rsid w:val="00944B05"/>
    <w:rsid w:val="00946403"/>
    <w:rsid w:val="00950767"/>
    <w:rsid w:val="00953A1B"/>
    <w:rsid w:val="0095608B"/>
    <w:rsid w:val="0096010B"/>
    <w:rsid w:val="00960EC1"/>
    <w:rsid w:val="00962ACD"/>
    <w:rsid w:val="009669D8"/>
    <w:rsid w:val="009708B0"/>
    <w:rsid w:val="0097205F"/>
    <w:rsid w:val="00972DE1"/>
    <w:rsid w:val="00980E5E"/>
    <w:rsid w:val="00981329"/>
    <w:rsid w:val="00981A7C"/>
    <w:rsid w:val="00981F0B"/>
    <w:rsid w:val="00983202"/>
    <w:rsid w:val="00984678"/>
    <w:rsid w:val="00991981"/>
    <w:rsid w:val="00993048"/>
    <w:rsid w:val="00996375"/>
    <w:rsid w:val="009A0D62"/>
    <w:rsid w:val="009A1877"/>
    <w:rsid w:val="009A29EA"/>
    <w:rsid w:val="009A380E"/>
    <w:rsid w:val="009B039F"/>
    <w:rsid w:val="009B4E19"/>
    <w:rsid w:val="009C245D"/>
    <w:rsid w:val="009C2AC3"/>
    <w:rsid w:val="009C3A79"/>
    <w:rsid w:val="009C4227"/>
    <w:rsid w:val="009C550C"/>
    <w:rsid w:val="009C5BDA"/>
    <w:rsid w:val="009C5ED2"/>
    <w:rsid w:val="009D32CC"/>
    <w:rsid w:val="009D6A3B"/>
    <w:rsid w:val="009E1DF9"/>
    <w:rsid w:val="009F11DE"/>
    <w:rsid w:val="009F4E22"/>
    <w:rsid w:val="009F6510"/>
    <w:rsid w:val="009F7239"/>
    <w:rsid w:val="00A054DA"/>
    <w:rsid w:val="00A05A6E"/>
    <w:rsid w:val="00A07347"/>
    <w:rsid w:val="00A16FA7"/>
    <w:rsid w:val="00A21A6B"/>
    <w:rsid w:val="00A23C5B"/>
    <w:rsid w:val="00A267C6"/>
    <w:rsid w:val="00A26906"/>
    <w:rsid w:val="00A271BF"/>
    <w:rsid w:val="00A303A0"/>
    <w:rsid w:val="00A35E24"/>
    <w:rsid w:val="00A37175"/>
    <w:rsid w:val="00A37ED4"/>
    <w:rsid w:val="00A41D77"/>
    <w:rsid w:val="00A44711"/>
    <w:rsid w:val="00A451E8"/>
    <w:rsid w:val="00A45A9A"/>
    <w:rsid w:val="00A46C7D"/>
    <w:rsid w:val="00A473B8"/>
    <w:rsid w:val="00A519DB"/>
    <w:rsid w:val="00A541C3"/>
    <w:rsid w:val="00A5453C"/>
    <w:rsid w:val="00A54647"/>
    <w:rsid w:val="00A6228F"/>
    <w:rsid w:val="00A62C18"/>
    <w:rsid w:val="00A66271"/>
    <w:rsid w:val="00A6630D"/>
    <w:rsid w:val="00A700CF"/>
    <w:rsid w:val="00A701C4"/>
    <w:rsid w:val="00A702D1"/>
    <w:rsid w:val="00A70F88"/>
    <w:rsid w:val="00A813B2"/>
    <w:rsid w:val="00A86A7D"/>
    <w:rsid w:val="00A871E8"/>
    <w:rsid w:val="00A92D43"/>
    <w:rsid w:val="00A92E47"/>
    <w:rsid w:val="00A93068"/>
    <w:rsid w:val="00A9443E"/>
    <w:rsid w:val="00AA0686"/>
    <w:rsid w:val="00AA278B"/>
    <w:rsid w:val="00AA4212"/>
    <w:rsid w:val="00AA5A0A"/>
    <w:rsid w:val="00AB3191"/>
    <w:rsid w:val="00AB45C5"/>
    <w:rsid w:val="00AB4A03"/>
    <w:rsid w:val="00AC3782"/>
    <w:rsid w:val="00AC4456"/>
    <w:rsid w:val="00AC4ABB"/>
    <w:rsid w:val="00AC63B0"/>
    <w:rsid w:val="00AD2342"/>
    <w:rsid w:val="00AD2989"/>
    <w:rsid w:val="00AD3487"/>
    <w:rsid w:val="00AD53D3"/>
    <w:rsid w:val="00AD60C8"/>
    <w:rsid w:val="00AD7FE6"/>
    <w:rsid w:val="00AE0361"/>
    <w:rsid w:val="00AE1930"/>
    <w:rsid w:val="00AE2122"/>
    <w:rsid w:val="00AE4CCB"/>
    <w:rsid w:val="00AF145D"/>
    <w:rsid w:val="00AF18A1"/>
    <w:rsid w:val="00AF1B11"/>
    <w:rsid w:val="00AF1E3A"/>
    <w:rsid w:val="00B0218B"/>
    <w:rsid w:val="00B04E5A"/>
    <w:rsid w:val="00B070DF"/>
    <w:rsid w:val="00B07B15"/>
    <w:rsid w:val="00B11599"/>
    <w:rsid w:val="00B143F8"/>
    <w:rsid w:val="00B15BBA"/>
    <w:rsid w:val="00B22170"/>
    <w:rsid w:val="00B2243F"/>
    <w:rsid w:val="00B26F2C"/>
    <w:rsid w:val="00B2749B"/>
    <w:rsid w:val="00B32623"/>
    <w:rsid w:val="00B32E6F"/>
    <w:rsid w:val="00B332FC"/>
    <w:rsid w:val="00B345ED"/>
    <w:rsid w:val="00B44719"/>
    <w:rsid w:val="00B45019"/>
    <w:rsid w:val="00B55404"/>
    <w:rsid w:val="00B564A9"/>
    <w:rsid w:val="00B57545"/>
    <w:rsid w:val="00B578C5"/>
    <w:rsid w:val="00B61955"/>
    <w:rsid w:val="00B628FB"/>
    <w:rsid w:val="00B70F98"/>
    <w:rsid w:val="00B75F2A"/>
    <w:rsid w:val="00B76B5E"/>
    <w:rsid w:val="00B774F7"/>
    <w:rsid w:val="00B80063"/>
    <w:rsid w:val="00B80D19"/>
    <w:rsid w:val="00B81DB3"/>
    <w:rsid w:val="00B82745"/>
    <w:rsid w:val="00B86824"/>
    <w:rsid w:val="00B9148F"/>
    <w:rsid w:val="00B9344A"/>
    <w:rsid w:val="00B95D02"/>
    <w:rsid w:val="00BA57DD"/>
    <w:rsid w:val="00BA6064"/>
    <w:rsid w:val="00BA6A00"/>
    <w:rsid w:val="00BA74AD"/>
    <w:rsid w:val="00BB7B3A"/>
    <w:rsid w:val="00BB7BC1"/>
    <w:rsid w:val="00BC0B74"/>
    <w:rsid w:val="00BC12D6"/>
    <w:rsid w:val="00BC28A1"/>
    <w:rsid w:val="00BC3637"/>
    <w:rsid w:val="00BC3E74"/>
    <w:rsid w:val="00BC51D6"/>
    <w:rsid w:val="00BC5D6C"/>
    <w:rsid w:val="00BC675C"/>
    <w:rsid w:val="00BC7299"/>
    <w:rsid w:val="00BD0D0E"/>
    <w:rsid w:val="00BD2810"/>
    <w:rsid w:val="00BD3AE4"/>
    <w:rsid w:val="00BD4283"/>
    <w:rsid w:val="00BD50E0"/>
    <w:rsid w:val="00BD5F40"/>
    <w:rsid w:val="00BD7B3D"/>
    <w:rsid w:val="00BD7CCC"/>
    <w:rsid w:val="00BE3CD2"/>
    <w:rsid w:val="00BE4B79"/>
    <w:rsid w:val="00BF1D34"/>
    <w:rsid w:val="00C05348"/>
    <w:rsid w:val="00C102C6"/>
    <w:rsid w:val="00C10610"/>
    <w:rsid w:val="00C10733"/>
    <w:rsid w:val="00C10F98"/>
    <w:rsid w:val="00C112D0"/>
    <w:rsid w:val="00C13CEF"/>
    <w:rsid w:val="00C1703E"/>
    <w:rsid w:val="00C225DF"/>
    <w:rsid w:val="00C261D6"/>
    <w:rsid w:val="00C35C07"/>
    <w:rsid w:val="00C41104"/>
    <w:rsid w:val="00C41281"/>
    <w:rsid w:val="00C43D7A"/>
    <w:rsid w:val="00C455D2"/>
    <w:rsid w:val="00C460E8"/>
    <w:rsid w:val="00C508A9"/>
    <w:rsid w:val="00C50C6C"/>
    <w:rsid w:val="00C50CC7"/>
    <w:rsid w:val="00C5154A"/>
    <w:rsid w:val="00C5575E"/>
    <w:rsid w:val="00C602EB"/>
    <w:rsid w:val="00C621E3"/>
    <w:rsid w:val="00C6321D"/>
    <w:rsid w:val="00C63EBB"/>
    <w:rsid w:val="00C64C7A"/>
    <w:rsid w:val="00C669C7"/>
    <w:rsid w:val="00C70A37"/>
    <w:rsid w:val="00C73458"/>
    <w:rsid w:val="00C747E7"/>
    <w:rsid w:val="00C75580"/>
    <w:rsid w:val="00C820CA"/>
    <w:rsid w:val="00C823EF"/>
    <w:rsid w:val="00C8667B"/>
    <w:rsid w:val="00C91A50"/>
    <w:rsid w:val="00C92528"/>
    <w:rsid w:val="00C92818"/>
    <w:rsid w:val="00C961A3"/>
    <w:rsid w:val="00CA0142"/>
    <w:rsid w:val="00CA165B"/>
    <w:rsid w:val="00CA32A3"/>
    <w:rsid w:val="00CA5FD8"/>
    <w:rsid w:val="00CA6137"/>
    <w:rsid w:val="00CA66B2"/>
    <w:rsid w:val="00CB1134"/>
    <w:rsid w:val="00CB3144"/>
    <w:rsid w:val="00CB372F"/>
    <w:rsid w:val="00CB5627"/>
    <w:rsid w:val="00CB5EE1"/>
    <w:rsid w:val="00CC54E0"/>
    <w:rsid w:val="00CC6E64"/>
    <w:rsid w:val="00CC7251"/>
    <w:rsid w:val="00CD273E"/>
    <w:rsid w:val="00CD2CCB"/>
    <w:rsid w:val="00CE2CE2"/>
    <w:rsid w:val="00CE4232"/>
    <w:rsid w:val="00CE5732"/>
    <w:rsid w:val="00CF1020"/>
    <w:rsid w:val="00CF238A"/>
    <w:rsid w:val="00CF3C9B"/>
    <w:rsid w:val="00CF70F6"/>
    <w:rsid w:val="00D001B5"/>
    <w:rsid w:val="00D01A7D"/>
    <w:rsid w:val="00D02736"/>
    <w:rsid w:val="00D061A1"/>
    <w:rsid w:val="00D11632"/>
    <w:rsid w:val="00D11F89"/>
    <w:rsid w:val="00D121C4"/>
    <w:rsid w:val="00D1399F"/>
    <w:rsid w:val="00D16B46"/>
    <w:rsid w:val="00D2065A"/>
    <w:rsid w:val="00D22116"/>
    <w:rsid w:val="00D2615A"/>
    <w:rsid w:val="00D33743"/>
    <w:rsid w:val="00D34F40"/>
    <w:rsid w:val="00D36087"/>
    <w:rsid w:val="00D36091"/>
    <w:rsid w:val="00D365D6"/>
    <w:rsid w:val="00D40A29"/>
    <w:rsid w:val="00D418CB"/>
    <w:rsid w:val="00D43D8D"/>
    <w:rsid w:val="00D44355"/>
    <w:rsid w:val="00D45814"/>
    <w:rsid w:val="00D46019"/>
    <w:rsid w:val="00D47733"/>
    <w:rsid w:val="00D50297"/>
    <w:rsid w:val="00D51105"/>
    <w:rsid w:val="00D52E6D"/>
    <w:rsid w:val="00D55F24"/>
    <w:rsid w:val="00D57C30"/>
    <w:rsid w:val="00D60FCA"/>
    <w:rsid w:val="00D61E2B"/>
    <w:rsid w:val="00D627E5"/>
    <w:rsid w:val="00D66C3F"/>
    <w:rsid w:val="00D67027"/>
    <w:rsid w:val="00D70B11"/>
    <w:rsid w:val="00D72FBC"/>
    <w:rsid w:val="00D74079"/>
    <w:rsid w:val="00D75A16"/>
    <w:rsid w:val="00D76B7F"/>
    <w:rsid w:val="00D83371"/>
    <w:rsid w:val="00D862DB"/>
    <w:rsid w:val="00D877A7"/>
    <w:rsid w:val="00D9042D"/>
    <w:rsid w:val="00D9357A"/>
    <w:rsid w:val="00D95C00"/>
    <w:rsid w:val="00D96763"/>
    <w:rsid w:val="00DA3453"/>
    <w:rsid w:val="00DA3D73"/>
    <w:rsid w:val="00DA5CB8"/>
    <w:rsid w:val="00DB16BD"/>
    <w:rsid w:val="00DB34A0"/>
    <w:rsid w:val="00DB3A1A"/>
    <w:rsid w:val="00DB3DEA"/>
    <w:rsid w:val="00DB405E"/>
    <w:rsid w:val="00DB4C49"/>
    <w:rsid w:val="00DB4E06"/>
    <w:rsid w:val="00DB5674"/>
    <w:rsid w:val="00DB6923"/>
    <w:rsid w:val="00DB770F"/>
    <w:rsid w:val="00DC0D0B"/>
    <w:rsid w:val="00DC1B73"/>
    <w:rsid w:val="00DC6339"/>
    <w:rsid w:val="00DC6B42"/>
    <w:rsid w:val="00DC7A0B"/>
    <w:rsid w:val="00DD42C0"/>
    <w:rsid w:val="00DD577D"/>
    <w:rsid w:val="00DD7A04"/>
    <w:rsid w:val="00DE0F5A"/>
    <w:rsid w:val="00DE6557"/>
    <w:rsid w:val="00DF0E16"/>
    <w:rsid w:val="00E013A6"/>
    <w:rsid w:val="00E023F9"/>
    <w:rsid w:val="00E054AD"/>
    <w:rsid w:val="00E1146F"/>
    <w:rsid w:val="00E12665"/>
    <w:rsid w:val="00E2102E"/>
    <w:rsid w:val="00E215F6"/>
    <w:rsid w:val="00E274B0"/>
    <w:rsid w:val="00E27976"/>
    <w:rsid w:val="00E2799B"/>
    <w:rsid w:val="00E322A1"/>
    <w:rsid w:val="00E327C9"/>
    <w:rsid w:val="00E33F0A"/>
    <w:rsid w:val="00E34726"/>
    <w:rsid w:val="00E37020"/>
    <w:rsid w:val="00E405FA"/>
    <w:rsid w:val="00E408EB"/>
    <w:rsid w:val="00E4095C"/>
    <w:rsid w:val="00E4152E"/>
    <w:rsid w:val="00E53779"/>
    <w:rsid w:val="00E603B6"/>
    <w:rsid w:val="00E65951"/>
    <w:rsid w:val="00E66FF4"/>
    <w:rsid w:val="00E749EF"/>
    <w:rsid w:val="00E84B8D"/>
    <w:rsid w:val="00E9062B"/>
    <w:rsid w:val="00E91104"/>
    <w:rsid w:val="00E95651"/>
    <w:rsid w:val="00E95DAB"/>
    <w:rsid w:val="00E961C6"/>
    <w:rsid w:val="00E965C3"/>
    <w:rsid w:val="00EA12A8"/>
    <w:rsid w:val="00EB62CF"/>
    <w:rsid w:val="00EB6A70"/>
    <w:rsid w:val="00EB7EA3"/>
    <w:rsid w:val="00EC0FA0"/>
    <w:rsid w:val="00EC1ADA"/>
    <w:rsid w:val="00EC3AD5"/>
    <w:rsid w:val="00EC446A"/>
    <w:rsid w:val="00EC4907"/>
    <w:rsid w:val="00ED377A"/>
    <w:rsid w:val="00ED419A"/>
    <w:rsid w:val="00EE083A"/>
    <w:rsid w:val="00EE0B30"/>
    <w:rsid w:val="00EE0C73"/>
    <w:rsid w:val="00EE2502"/>
    <w:rsid w:val="00EF2C68"/>
    <w:rsid w:val="00EF3071"/>
    <w:rsid w:val="00EF3D5A"/>
    <w:rsid w:val="00EF40E5"/>
    <w:rsid w:val="00F047AF"/>
    <w:rsid w:val="00F06884"/>
    <w:rsid w:val="00F10874"/>
    <w:rsid w:val="00F11B01"/>
    <w:rsid w:val="00F11CF3"/>
    <w:rsid w:val="00F15468"/>
    <w:rsid w:val="00F16FCD"/>
    <w:rsid w:val="00F20F88"/>
    <w:rsid w:val="00F21D6C"/>
    <w:rsid w:val="00F2329C"/>
    <w:rsid w:val="00F25E79"/>
    <w:rsid w:val="00F26CB4"/>
    <w:rsid w:val="00F27B8E"/>
    <w:rsid w:val="00F34421"/>
    <w:rsid w:val="00F35DD5"/>
    <w:rsid w:val="00F41291"/>
    <w:rsid w:val="00F433FD"/>
    <w:rsid w:val="00F450DB"/>
    <w:rsid w:val="00F466AF"/>
    <w:rsid w:val="00F51C3E"/>
    <w:rsid w:val="00F5223E"/>
    <w:rsid w:val="00F52E4C"/>
    <w:rsid w:val="00F53D7C"/>
    <w:rsid w:val="00F6007B"/>
    <w:rsid w:val="00F608BA"/>
    <w:rsid w:val="00F61C5A"/>
    <w:rsid w:val="00F70240"/>
    <w:rsid w:val="00F728B1"/>
    <w:rsid w:val="00F728C7"/>
    <w:rsid w:val="00F73F28"/>
    <w:rsid w:val="00F7588B"/>
    <w:rsid w:val="00F80736"/>
    <w:rsid w:val="00F873AA"/>
    <w:rsid w:val="00F87A97"/>
    <w:rsid w:val="00F87DCF"/>
    <w:rsid w:val="00F87F76"/>
    <w:rsid w:val="00F90AD3"/>
    <w:rsid w:val="00F918D5"/>
    <w:rsid w:val="00F91C73"/>
    <w:rsid w:val="00F92B7A"/>
    <w:rsid w:val="00F9572A"/>
    <w:rsid w:val="00FA2D3B"/>
    <w:rsid w:val="00FB1C86"/>
    <w:rsid w:val="00FB57EB"/>
    <w:rsid w:val="00FB7045"/>
    <w:rsid w:val="00FB7E55"/>
    <w:rsid w:val="00FC31AC"/>
    <w:rsid w:val="00FC3E2F"/>
    <w:rsid w:val="00FC7053"/>
    <w:rsid w:val="00FC7833"/>
    <w:rsid w:val="00FD0CF5"/>
    <w:rsid w:val="00FD0F02"/>
    <w:rsid w:val="00FD45D6"/>
    <w:rsid w:val="00FD788A"/>
    <w:rsid w:val="00FE131E"/>
    <w:rsid w:val="00FE1835"/>
    <w:rsid w:val="00FE5E5F"/>
    <w:rsid w:val="00FF0C6A"/>
    <w:rsid w:val="00FF63D1"/>
    <w:rsid w:val="00FF6770"/>
    <w:rsid w:val="00FF7B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pacity=".5" on="f"/>
      <v:stroke on="f"/>
    </o:shapedefaults>
    <o:shapelayout v:ext="edit">
      <o:idmap v:ext="edit" data="2"/>
    </o:shapelayout>
  </w:shapeDefaults>
  <w:decimalSymbol w:val=","/>
  <w:listSeparator w:val=";"/>
  <w14:docId w14:val="1ECCB154"/>
  <w15:docId w15:val="{CACBB56F-7E7B-4CBC-8A1D-4DBDE360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41C3"/>
    <w:rPr>
      <w:sz w:val="24"/>
      <w:szCs w:val="24"/>
      <w:lang w:val="es-ES" w:eastAsia="es-ES"/>
    </w:rPr>
  </w:style>
  <w:style w:type="paragraph" w:styleId="Ttulo1">
    <w:name w:val="heading 1"/>
    <w:basedOn w:val="Normal"/>
    <w:next w:val="Normal"/>
    <w:qFormat/>
    <w:rsid w:val="00A541C3"/>
    <w:pPr>
      <w:keepNext/>
      <w:outlineLvl w:val="0"/>
    </w:pPr>
    <w:rPr>
      <w:rFonts w:ascii="Arial" w:hAnsi="Arial"/>
      <w:b/>
      <w:sz w:val="28"/>
      <w:szCs w:val="20"/>
    </w:rPr>
  </w:style>
  <w:style w:type="paragraph" w:styleId="Ttulo2">
    <w:name w:val="heading 2"/>
    <w:basedOn w:val="Normal"/>
    <w:next w:val="Normal"/>
    <w:qFormat/>
    <w:rsid w:val="00A541C3"/>
    <w:pPr>
      <w:keepNext/>
      <w:outlineLvl w:val="1"/>
    </w:pPr>
    <w:rPr>
      <w:rFonts w:ascii="Arial" w:hAnsi="Arial"/>
      <w:b/>
      <w:szCs w:val="20"/>
    </w:rPr>
  </w:style>
  <w:style w:type="paragraph" w:styleId="Ttulo3">
    <w:name w:val="heading 3"/>
    <w:basedOn w:val="Normal"/>
    <w:next w:val="Normal"/>
    <w:qFormat/>
    <w:rsid w:val="00A541C3"/>
    <w:pPr>
      <w:keepNext/>
      <w:ind w:left="571"/>
      <w:outlineLvl w:val="2"/>
    </w:pPr>
    <w:rPr>
      <w:rFonts w:ascii="Arial" w:hAnsi="Arial"/>
      <w:szCs w:val="20"/>
      <w:lang w:val="es-MX"/>
    </w:rPr>
  </w:style>
  <w:style w:type="paragraph" w:styleId="Ttulo4">
    <w:name w:val="heading 4"/>
    <w:basedOn w:val="Normal"/>
    <w:next w:val="Normal"/>
    <w:qFormat/>
    <w:rsid w:val="00A541C3"/>
    <w:pPr>
      <w:keepNext/>
      <w:framePr w:hSpace="141" w:wrap="around" w:vAnchor="page" w:hAnchor="margin" w:x="-290" w:y="3785"/>
      <w:outlineLvl w:val="3"/>
    </w:pPr>
    <w:rPr>
      <w:rFonts w:ascii="Arial" w:hAnsi="Arial"/>
      <w:b/>
    </w:rPr>
  </w:style>
  <w:style w:type="paragraph" w:styleId="Ttulo5">
    <w:name w:val="heading 5"/>
    <w:basedOn w:val="Normal"/>
    <w:next w:val="Normal"/>
    <w:qFormat/>
    <w:rsid w:val="00A541C3"/>
    <w:pPr>
      <w:keepNext/>
      <w:tabs>
        <w:tab w:val="left" w:pos="-1440"/>
        <w:tab w:val="left" w:pos="-720"/>
        <w:tab w:val="left" w:pos="0"/>
        <w:tab w:val="left" w:pos="720"/>
        <w:tab w:val="right" w:pos="2497"/>
      </w:tabs>
      <w:spacing w:after="43"/>
      <w:ind w:left="720" w:hanging="720"/>
      <w:outlineLvl w:val="4"/>
    </w:pPr>
    <w:rPr>
      <w:rFonts w:ascii="Arial" w:hAnsi="Arial"/>
      <w:b/>
    </w:rPr>
  </w:style>
  <w:style w:type="paragraph" w:styleId="Ttulo6">
    <w:name w:val="heading 6"/>
    <w:basedOn w:val="Normal"/>
    <w:next w:val="Normal"/>
    <w:qFormat/>
    <w:rsid w:val="00A541C3"/>
    <w:pPr>
      <w:keepNext/>
      <w:ind w:left="142"/>
      <w:jc w:val="center"/>
      <w:outlineLvl w:val="5"/>
    </w:pPr>
    <w:rPr>
      <w:rFonts w:ascii="Arial" w:hAnsi="Arial"/>
      <w:b/>
    </w:rPr>
  </w:style>
  <w:style w:type="paragraph" w:styleId="Ttulo7">
    <w:name w:val="heading 7"/>
    <w:basedOn w:val="Normal"/>
    <w:next w:val="Normal"/>
    <w:qFormat/>
    <w:rsid w:val="00A541C3"/>
    <w:pPr>
      <w:keepNext/>
      <w:outlineLvl w:val="6"/>
    </w:pPr>
    <w:rPr>
      <w:rFonts w:ascii="Arial" w:hAnsi="Arial"/>
      <w:b/>
      <w:sz w:val="16"/>
      <w:lang w:val="es-MX"/>
    </w:rPr>
  </w:style>
  <w:style w:type="paragraph" w:styleId="Ttulo8">
    <w:name w:val="heading 8"/>
    <w:basedOn w:val="Normal"/>
    <w:next w:val="Normal"/>
    <w:qFormat/>
    <w:rsid w:val="00A541C3"/>
    <w:pPr>
      <w:keepNext/>
      <w:outlineLvl w:val="7"/>
    </w:pPr>
    <w:rPr>
      <w:rFonts w:ascii="Arial" w:hAnsi="Arial"/>
      <w:b/>
      <w:sz w:val="20"/>
      <w:szCs w:val="20"/>
      <w:lang w:val="es-MX"/>
    </w:rPr>
  </w:style>
  <w:style w:type="paragraph" w:styleId="Ttulo9">
    <w:name w:val="heading 9"/>
    <w:basedOn w:val="Normal"/>
    <w:next w:val="Normal"/>
    <w:qFormat/>
    <w:rsid w:val="00A541C3"/>
    <w:pPr>
      <w:keepNext/>
      <w:jc w:val="center"/>
      <w:outlineLvl w:val="8"/>
    </w:pPr>
    <w:rPr>
      <w:rFonts w:ascii="Arial" w:hAnsi="Arial"/>
      <w:b/>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rsid w:val="00A541C3"/>
    <w:pPr>
      <w:ind w:left="993" w:hanging="426"/>
      <w:jc w:val="both"/>
    </w:pPr>
    <w:rPr>
      <w:rFonts w:ascii="Arial" w:hAnsi="Arial"/>
      <w:szCs w:val="20"/>
      <w:lang w:val="es-MX"/>
    </w:rPr>
  </w:style>
  <w:style w:type="paragraph" w:styleId="Sangra2detindependiente">
    <w:name w:val="Body Text Indent 2"/>
    <w:basedOn w:val="Normal"/>
    <w:link w:val="Sangra2detindependienteCar"/>
    <w:rsid w:val="00A541C3"/>
    <w:pPr>
      <w:ind w:left="567"/>
      <w:jc w:val="both"/>
    </w:pPr>
    <w:rPr>
      <w:rFonts w:ascii="Arial" w:hAnsi="Arial"/>
      <w:szCs w:val="20"/>
      <w:lang w:val="es-MX"/>
    </w:rPr>
  </w:style>
  <w:style w:type="paragraph" w:styleId="Encabezado">
    <w:name w:val="header"/>
    <w:basedOn w:val="Normal"/>
    <w:link w:val="EncabezadoCar"/>
    <w:uiPriority w:val="99"/>
    <w:rsid w:val="00A541C3"/>
    <w:pPr>
      <w:tabs>
        <w:tab w:val="center" w:pos="4419"/>
        <w:tab w:val="right" w:pos="8838"/>
      </w:tabs>
    </w:pPr>
    <w:rPr>
      <w:sz w:val="20"/>
      <w:szCs w:val="20"/>
    </w:rPr>
  </w:style>
  <w:style w:type="paragraph" w:styleId="Piedepgina">
    <w:name w:val="footer"/>
    <w:basedOn w:val="Normal"/>
    <w:rsid w:val="00A541C3"/>
    <w:pPr>
      <w:tabs>
        <w:tab w:val="center" w:pos="4419"/>
        <w:tab w:val="right" w:pos="8838"/>
      </w:tabs>
    </w:pPr>
  </w:style>
  <w:style w:type="character" w:styleId="Nmerodepgina">
    <w:name w:val="page number"/>
    <w:basedOn w:val="Fuentedeprrafopredeter"/>
    <w:rsid w:val="00A541C3"/>
  </w:style>
  <w:style w:type="paragraph" w:customStyle="1" w:styleId="PLTextoCajas">
    <w:name w:val="PL_TextoCajas"/>
    <w:basedOn w:val="Piedepgina"/>
    <w:rsid w:val="00A541C3"/>
    <w:pPr>
      <w:tabs>
        <w:tab w:val="clear" w:pos="4419"/>
        <w:tab w:val="clear" w:pos="8838"/>
      </w:tabs>
      <w:jc w:val="center"/>
    </w:pPr>
    <w:rPr>
      <w:rFonts w:ascii="Arial" w:hAnsi="Arial"/>
      <w:b/>
      <w:sz w:val="16"/>
      <w:lang w:val="es-MX"/>
    </w:rPr>
  </w:style>
  <w:style w:type="paragraph" w:styleId="TDC1">
    <w:name w:val="toc 1"/>
    <w:basedOn w:val="Normal"/>
    <w:next w:val="Normal"/>
    <w:autoRedefine/>
    <w:semiHidden/>
    <w:rsid w:val="00A16FA7"/>
    <w:pPr>
      <w:framePr w:hSpace="141" w:wrap="around" w:vAnchor="text" w:hAnchor="text" w:x="70" w:y="1"/>
      <w:suppressOverlap/>
      <w:jc w:val="center"/>
    </w:pPr>
    <w:rPr>
      <w:rFonts w:ascii="Arial" w:hAnsi="Arial" w:cs="Arial"/>
      <w:caps/>
      <w:sz w:val="20"/>
      <w:szCs w:val="20"/>
      <w:lang w:val="es-MX"/>
    </w:rPr>
  </w:style>
  <w:style w:type="character" w:styleId="Hipervnculo">
    <w:name w:val="Hyperlink"/>
    <w:rsid w:val="00A541C3"/>
    <w:rPr>
      <w:color w:val="0000FF"/>
      <w:u w:val="single"/>
    </w:rPr>
  </w:style>
  <w:style w:type="character" w:styleId="Hipervnculovisitado">
    <w:name w:val="FollowedHyperlink"/>
    <w:rsid w:val="00A541C3"/>
    <w:rPr>
      <w:color w:val="800080"/>
      <w:u w:val="single"/>
    </w:rPr>
  </w:style>
  <w:style w:type="paragraph" w:styleId="Sangradetextonormal">
    <w:name w:val="Body Text Indent"/>
    <w:basedOn w:val="Normal"/>
    <w:rsid w:val="00A541C3"/>
    <w:pPr>
      <w:ind w:left="390"/>
      <w:jc w:val="both"/>
    </w:pPr>
    <w:rPr>
      <w:rFonts w:ascii="Arial" w:hAnsi="Arial"/>
    </w:rPr>
  </w:style>
  <w:style w:type="paragraph" w:styleId="Textodeglobo">
    <w:name w:val="Balloon Text"/>
    <w:basedOn w:val="Normal"/>
    <w:semiHidden/>
    <w:rsid w:val="00724A67"/>
    <w:rPr>
      <w:rFonts w:ascii="Tahoma" w:hAnsi="Tahoma" w:cs="Tahoma"/>
      <w:sz w:val="16"/>
      <w:szCs w:val="16"/>
    </w:rPr>
  </w:style>
  <w:style w:type="paragraph" w:styleId="Prrafodelista">
    <w:name w:val="List Paragraph"/>
    <w:basedOn w:val="Normal"/>
    <w:uiPriority w:val="34"/>
    <w:qFormat/>
    <w:rsid w:val="00A44711"/>
    <w:pPr>
      <w:ind w:left="708"/>
    </w:pPr>
  </w:style>
  <w:style w:type="character" w:customStyle="1" w:styleId="Sangra2detindependienteCar">
    <w:name w:val="Sangría 2 de t. independiente Car"/>
    <w:link w:val="Sangra2detindependiente"/>
    <w:rsid w:val="008F25C7"/>
    <w:rPr>
      <w:rFonts w:ascii="Arial" w:hAnsi="Arial"/>
      <w:sz w:val="24"/>
      <w:lang w:val="es-MX" w:eastAsia="es-ES"/>
    </w:rPr>
  </w:style>
  <w:style w:type="character" w:customStyle="1" w:styleId="EncabezadoCar">
    <w:name w:val="Encabezado Car"/>
    <w:basedOn w:val="Fuentedeprrafopredeter"/>
    <w:link w:val="Encabezado"/>
    <w:uiPriority w:val="99"/>
    <w:rsid w:val="00D83371"/>
    <w:rPr>
      <w:lang w:val="es-ES" w:eastAsia="es-ES"/>
    </w:rPr>
  </w:style>
  <w:style w:type="paragraph" w:styleId="Textoindependiente">
    <w:name w:val="Body Text"/>
    <w:basedOn w:val="Normal"/>
    <w:link w:val="TextoindependienteCar"/>
    <w:rsid w:val="00A05A6E"/>
    <w:pPr>
      <w:spacing w:after="120"/>
    </w:pPr>
  </w:style>
  <w:style w:type="character" w:customStyle="1" w:styleId="TextoindependienteCar">
    <w:name w:val="Texto independiente Car"/>
    <w:basedOn w:val="Fuentedeprrafopredeter"/>
    <w:link w:val="Textoindependiente"/>
    <w:rsid w:val="00A05A6E"/>
    <w:rPr>
      <w:sz w:val="24"/>
      <w:szCs w:val="24"/>
      <w:lang w:val="es-ES" w:eastAsia="es-ES"/>
    </w:rPr>
  </w:style>
  <w:style w:type="table" w:styleId="Tablaconcuadrcula">
    <w:name w:val="Table Grid"/>
    <w:basedOn w:val="Tablanormal"/>
    <w:uiPriority w:val="39"/>
    <w:rsid w:val="001275D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460425"/>
    <w:pPr>
      <w:autoSpaceDE w:val="0"/>
      <w:autoSpaceDN w:val="0"/>
      <w:adjustRightInd w:val="0"/>
    </w:pPr>
    <w:rPr>
      <w:rFonts w:ascii="Arial" w:hAnsi="Arial" w:cs="Arial"/>
      <w:color w:val="000000"/>
      <w:sz w:val="24"/>
      <w:szCs w:val="24"/>
    </w:rPr>
  </w:style>
  <w:style w:type="table" w:customStyle="1" w:styleId="TableNormal">
    <w:name w:val="Table Normal"/>
    <w:uiPriority w:val="2"/>
    <w:semiHidden/>
    <w:unhideWhenUsed/>
    <w:qFormat/>
    <w:rsid w:val="00AC4A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4ABB"/>
    <w:pPr>
      <w:widowControl w:val="0"/>
      <w:autoSpaceDE w:val="0"/>
      <w:autoSpaceDN w:val="0"/>
    </w:pPr>
    <w:rPr>
      <w:rFonts w:ascii="Arial" w:eastAsia="Arial" w:hAnsi="Arial" w:cs="Arial"/>
      <w:sz w:val="22"/>
      <w:szCs w:val="22"/>
      <w:lang w:val="en-US" w:eastAsia="en-US"/>
    </w:rPr>
  </w:style>
  <w:style w:type="paragraph" w:styleId="NormalWeb">
    <w:name w:val="Normal (Web)"/>
    <w:basedOn w:val="Normal"/>
    <w:uiPriority w:val="99"/>
    <w:unhideWhenUsed/>
    <w:rsid w:val="00470447"/>
    <w:pPr>
      <w:spacing w:before="100" w:beforeAutospacing="1" w:after="100" w:afterAutospacing="1"/>
    </w:pPr>
    <w:rPr>
      <w:lang w:val="es-CL" w:eastAsia="es-CL"/>
    </w:rPr>
  </w:style>
  <w:style w:type="table" w:customStyle="1" w:styleId="Tablanormal11">
    <w:name w:val="Tabla normal 11"/>
    <w:basedOn w:val="Tablanormal"/>
    <w:uiPriority w:val="41"/>
    <w:rsid w:val="007407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7407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9429">
      <w:bodyDiv w:val="1"/>
      <w:marLeft w:val="0"/>
      <w:marRight w:val="0"/>
      <w:marTop w:val="0"/>
      <w:marBottom w:val="0"/>
      <w:divBdr>
        <w:top w:val="none" w:sz="0" w:space="0" w:color="auto"/>
        <w:left w:val="none" w:sz="0" w:space="0" w:color="auto"/>
        <w:bottom w:val="none" w:sz="0" w:space="0" w:color="auto"/>
        <w:right w:val="none" w:sz="0" w:space="0" w:color="auto"/>
      </w:divBdr>
    </w:div>
    <w:div w:id="203952566">
      <w:bodyDiv w:val="1"/>
      <w:marLeft w:val="0"/>
      <w:marRight w:val="0"/>
      <w:marTop w:val="0"/>
      <w:marBottom w:val="0"/>
      <w:divBdr>
        <w:top w:val="none" w:sz="0" w:space="0" w:color="auto"/>
        <w:left w:val="none" w:sz="0" w:space="0" w:color="auto"/>
        <w:bottom w:val="none" w:sz="0" w:space="0" w:color="auto"/>
        <w:right w:val="none" w:sz="0" w:space="0" w:color="auto"/>
      </w:divBdr>
    </w:div>
    <w:div w:id="415785692">
      <w:bodyDiv w:val="1"/>
      <w:marLeft w:val="0"/>
      <w:marRight w:val="0"/>
      <w:marTop w:val="0"/>
      <w:marBottom w:val="0"/>
      <w:divBdr>
        <w:top w:val="none" w:sz="0" w:space="0" w:color="auto"/>
        <w:left w:val="none" w:sz="0" w:space="0" w:color="auto"/>
        <w:bottom w:val="none" w:sz="0" w:space="0" w:color="auto"/>
        <w:right w:val="none" w:sz="0" w:space="0" w:color="auto"/>
      </w:divBdr>
    </w:div>
    <w:div w:id="555555859">
      <w:bodyDiv w:val="1"/>
      <w:marLeft w:val="0"/>
      <w:marRight w:val="0"/>
      <w:marTop w:val="0"/>
      <w:marBottom w:val="0"/>
      <w:divBdr>
        <w:top w:val="none" w:sz="0" w:space="0" w:color="auto"/>
        <w:left w:val="none" w:sz="0" w:space="0" w:color="auto"/>
        <w:bottom w:val="none" w:sz="0" w:space="0" w:color="auto"/>
        <w:right w:val="none" w:sz="0" w:space="0" w:color="auto"/>
      </w:divBdr>
    </w:div>
    <w:div w:id="601767370">
      <w:bodyDiv w:val="1"/>
      <w:marLeft w:val="0"/>
      <w:marRight w:val="0"/>
      <w:marTop w:val="0"/>
      <w:marBottom w:val="0"/>
      <w:divBdr>
        <w:top w:val="none" w:sz="0" w:space="0" w:color="auto"/>
        <w:left w:val="none" w:sz="0" w:space="0" w:color="auto"/>
        <w:bottom w:val="none" w:sz="0" w:space="0" w:color="auto"/>
        <w:right w:val="none" w:sz="0" w:space="0" w:color="auto"/>
      </w:divBdr>
    </w:div>
    <w:div w:id="1002588724">
      <w:bodyDiv w:val="1"/>
      <w:marLeft w:val="0"/>
      <w:marRight w:val="0"/>
      <w:marTop w:val="0"/>
      <w:marBottom w:val="0"/>
      <w:divBdr>
        <w:top w:val="none" w:sz="0" w:space="0" w:color="auto"/>
        <w:left w:val="none" w:sz="0" w:space="0" w:color="auto"/>
        <w:bottom w:val="none" w:sz="0" w:space="0" w:color="auto"/>
        <w:right w:val="none" w:sz="0" w:space="0" w:color="auto"/>
      </w:divBdr>
    </w:div>
    <w:div w:id="1530491207">
      <w:bodyDiv w:val="1"/>
      <w:marLeft w:val="0"/>
      <w:marRight w:val="0"/>
      <w:marTop w:val="0"/>
      <w:marBottom w:val="0"/>
      <w:divBdr>
        <w:top w:val="none" w:sz="0" w:space="0" w:color="auto"/>
        <w:left w:val="none" w:sz="0" w:space="0" w:color="auto"/>
        <w:bottom w:val="none" w:sz="0" w:space="0" w:color="auto"/>
        <w:right w:val="none" w:sz="0" w:space="0" w:color="auto"/>
      </w:divBdr>
    </w:div>
    <w:div w:id="1950821081">
      <w:bodyDiv w:val="1"/>
      <w:marLeft w:val="0"/>
      <w:marRight w:val="0"/>
      <w:marTop w:val="0"/>
      <w:marBottom w:val="0"/>
      <w:divBdr>
        <w:top w:val="none" w:sz="0" w:space="0" w:color="auto"/>
        <w:left w:val="none" w:sz="0" w:space="0" w:color="auto"/>
        <w:bottom w:val="none" w:sz="0" w:space="0" w:color="auto"/>
        <w:right w:val="none" w:sz="0" w:space="0" w:color="auto"/>
      </w:divBdr>
    </w:div>
    <w:div w:id="2040813864">
      <w:bodyDiv w:val="1"/>
      <w:marLeft w:val="0"/>
      <w:marRight w:val="0"/>
      <w:marTop w:val="0"/>
      <w:marBottom w:val="0"/>
      <w:divBdr>
        <w:top w:val="none" w:sz="0" w:space="0" w:color="auto"/>
        <w:left w:val="none" w:sz="0" w:space="0" w:color="auto"/>
        <w:bottom w:val="none" w:sz="0" w:space="0" w:color="auto"/>
        <w:right w:val="none" w:sz="0" w:space="0" w:color="auto"/>
      </w:divBdr>
    </w:div>
    <w:div w:id="2126188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DC8F0-8A16-4C62-8BF8-F9312946A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346</Words>
  <Characters>1909</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Minera Florida Ltda</Company>
  <LinksUpToDate>false</LinksUpToDate>
  <CharactersWithSpaces>2251</CharactersWithSpaces>
  <SharedDoc>false</SharedDoc>
  <HLinks>
    <vt:vector size="60" baseType="variant">
      <vt:variant>
        <vt:i4>106</vt:i4>
      </vt:variant>
      <vt:variant>
        <vt:i4>27</vt:i4>
      </vt:variant>
      <vt:variant>
        <vt:i4>0</vt:i4>
      </vt:variant>
      <vt:variant>
        <vt:i4>5</vt:i4>
      </vt:variant>
      <vt:variant>
        <vt:lpwstr/>
      </vt:variant>
      <vt:variant>
        <vt:lpwstr>j</vt:lpwstr>
      </vt:variant>
      <vt:variant>
        <vt:i4>105</vt:i4>
      </vt:variant>
      <vt:variant>
        <vt:i4>24</vt:i4>
      </vt:variant>
      <vt:variant>
        <vt:i4>0</vt:i4>
      </vt:variant>
      <vt:variant>
        <vt:i4>5</vt:i4>
      </vt:variant>
      <vt:variant>
        <vt:lpwstr/>
      </vt:variant>
      <vt:variant>
        <vt:lpwstr>i</vt:lpwstr>
      </vt:variant>
      <vt:variant>
        <vt:i4>104</vt:i4>
      </vt:variant>
      <vt:variant>
        <vt:i4>21</vt:i4>
      </vt:variant>
      <vt:variant>
        <vt:i4>0</vt:i4>
      </vt:variant>
      <vt:variant>
        <vt:i4>5</vt:i4>
      </vt:variant>
      <vt:variant>
        <vt:lpwstr/>
      </vt:variant>
      <vt:variant>
        <vt:lpwstr>h</vt:lpwstr>
      </vt:variant>
      <vt:variant>
        <vt:i4>103</vt:i4>
      </vt:variant>
      <vt:variant>
        <vt:i4>18</vt:i4>
      </vt:variant>
      <vt:variant>
        <vt:i4>0</vt:i4>
      </vt:variant>
      <vt:variant>
        <vt:i4>5</vt:i4>
      </vt:variant>
      <vt:variant>
        <vt:lpwstr/>
      </vt:variant>
      <vt:variant>
        <vt:lpwstr>g</vt:lpwstr>
      </vt:variant>
      <vt:variant>
        <vt:i4>102</vt:i4>
      </vt:variant>
      <vt:variant>
        <vt:i4>15</vt:i4>
      </vt:variant>
      <vt:variant>
        <vt:i4>0</vt:i4>
      </vt:variant>
      <vt:variant>
        <vt:i4>5</vt:i4>
      </vt:variant>
      <vt:variant>
        <vt:lpwstr/>
      </vt:variant>
      <vt:variant>
        <vt:lpwstr>f</vt:lpwstr>
      </vt:variant>
      <vt:variant>
        <vt:i4>101</vt:i4>
      </vt:variant>
      <vt:variant>
        <vt:i4>12</vt:i4>
      </vt:variant>
      <vt:variant>
        <vt:i4>0</vt:i4>
      </vt:variant>
      <vt:variant>
        <vt:i4>5</vt:i4>
      </vt:variant>
      <vt:variant>
        <vt:lpwstr/>
      </vt:variant>
      <vt:variant>
        <vt:lpwstr>e</vt:lpwstr>
      </vt:variant>
      <vt:variant>
        <vt:i4>100</vt:i4>
      </vt:variant>
      <vt:variant>
        <vt:i4>9</vt:i4>
      </vt:variant>
      <vt:variant>
        <vt:i4>0</vt:i4>
      </vt:variant>
      <vt:variant>
        <vt:i4>5</vt:i4>
      </vt:variant>
      <vt:variant>
        <vt:lpwstr/>
      </vt:variant>
      <vt:variant>
        <vt:lpwstr>d</vt:lpwstr>
      </vt:variant>
      <vt:variant>
        <vt:i4>99</vt:i4>
      </vt:variant>
      <vt:variant>
        <vt:i4>6</vt:i4>
      </vt:variant>
      <vt:variant>
        <vt:i4>0</vt:i4>
      </vt:variant>
      <vt:variant>
        <vt:i4>5</vt:i4>
      </vt:variant>
      <vt:variant>
        <vt:lpwstr/>
      </vt:variant>
      <vt:variant>
        <vt:lpwstr>c</vt:lpwstr>
      </vt:variant>
      <vt:variant>
        <vt:i4>98</vt:i4>
      </vt:variant>
      <vt:variant>
        <vt:i4>3</vt:i4>
      </vt:variant>
      <vt:variant>
        <vt:i4>0</vt:i4>
      </vt:variant>
      <vt:variant>
        <vt:i4>5</vt:i4>
      </vt:variant>
      <vt:variant>
        <vt:lpwstr/>
      </vt:variant>
      <vt:variant>
        <vt:lpwstr>b</vt:lpwstr>
      </vt:variant>
      <vt:variant>
        <vt:i4>97</vt:i4>
      </vt:variant>
      <vt:variant>
        <vt:i4>0</vt:i4>
      </vt:variant>
      <vt:variant>
        <vt:i4>0</vt:i4>
      </vt:variant>
      <vt:variant>
        <vt:i4>5</vt:i4>
      </vt:variant>
      <vt:variant>
        <vt:lpwstr/>
      </vt:variant>
      <vt:variant>
        <vt:lpwstr>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Prevención</dc:creator>
  <cp:lastModifiedBy>Francisco Chocobar Palacios</cp:lastModifiedBy>
  <cp:revision>7</cp:revision>
  <cp:lastPrinted>2021-11-08T12:10:00Z</cp:lastPrinted>
  <dcterms:created xsi:type="dcterms:W3CDTF">2021-11-08T11:54:00Z</dcterms:created>
  <dcterms:modified xsi:type="dcterms:W3CDTF">2021-11-08T13:52:00Z</dcterms:modified>
</cp:coreProperties>
</file>